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C3" w:rsidRPr="00C16AC4" w:rsidRDefault="00C3510D" w:rsidP="00C16AC4">
      <w:pPr>
        <w:ind w:right="1120"/>
        <w:rPr>
          <w:rFonts w:ascii="HG丸ｺﾞｼｯｸM-PRO" w:eastAsia="HG丸ｺﾞｼｯｸM-PRO" w:hAnsi="HG丸ｺﾞｼｯｸM-PRO"/>
          <w:sz w:val="36"/>
          <w:szCs w:val="36"/>
        </w:rPr>
      </w:pPr>
      <w:r w:rsidRPr="00C16AC4">
        <w:rPr>
          <w:rFonts w:ascii="HG丸ｺﾞｼｯｸM-PRO" w:eastAsia="HG丸ｺﾞｼｯｸM-PRO" w:hAnsi="HG丸ｺﾞｼｯｸM-PRO" w:hint="eastAsia"/>
          <w:sz w:val="36"/>
          <w:szCs w:val="36"/>
        </w:rPr>
        <w:t>様式</w:t>
      </w:r>
      <w:r w:rsidR="00BC5554">
        <w:rPr>
          <w:rFonts w:ascii="HG丸ｺﾞｼｯｸM-PRO" w:eastAsia="HG丸ｺﾞｼｯｸM-PRO" w:hAnsi="HG丸ｺﾞｼｯｸM-PRO" w:hint="eastAsia"/>
          <w:sz w:val="36"/>
          <w:szCs w:val="36"/>
        </w:rPr>
        <w:t>5</w:t>
      </w:r>
    </w:p>
    <w:p w:rsidR="00BD3EDB" w:rsidRPr="00CF684B" w:rsidRDefault="00253AC3" w:rsidP="00A4080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F684B">
        <w:rPr>
          <w:rFonts w:ascii="HG丸ｺﾞｼｯｸM-PRO" w:eastAsia="HG丸ｺﾞｼｯｸM-PRO" w:hAnsi="HG丸ｺﾞｼｯｸM-PRO"/>
          <w:b/>
          <w:noProof/>
          <w:sz w:val="36"/>
          <w:szCs w:val="36"/>
        </w:rPr>
        <w:drawing>
          <wp:inline distT="0" distB="0" distL="0" distR="0">
            <wp:extent cx="646306" cy="742950"/>
            <wp:effectExtent l="0" t="0" r="1905" b="0"/>
            <wp:docPr id="7" name="図 7" descr="\\city.kanonji.local\共有\各課フォルダ\生活環境課\＠＠生活環境課　情報保護\＠環境保全係\14-3ペット同行避難\　12月末ペット同行避難関係\犬イラスト最新\06-1121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city.kanonji.local\共有\各課フォルダ\生活環境課\＠＠生活環境課　情報保護\＠環境保全係\14-3ペット同行避難\　12月末ペット同行避難関係\犬イラスト最新\06-1121_c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6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F90" w:rsidRPr="00CF684B">
        <w:rPr>
          <w:rFonts w:ascii="HG丸ｺﾞｼｯｸM-PRO" w:eastAsia="HG丸ｺﾞｼｯｸM-PRO" w:hAnsi="HG丸ｺﾞｼｯｸM-PRO" w:hint="eastAsia"/>
          <w:b/>
          <w:sz w:val="36"/>
          <w:szCs w:val="36"/>
        </w:rPr>
        <w:t>避難所でのペット</w:t>
      </w:r>
      <w:r w:rsidR="008D1D4C" w:rsidRPr="00CF684B">
        <w:rPr>
          <w:rFonts w:ascii="HG丸ｺﾞｼｯｸM-PRO" w:eastAsia="HG丸ｺﾞｼｯｸM-PRO" w:hAnsi="HG丸ｺﾞｼｯｸM-PRO" w:hint="eastAsia"/>
          <w:b/>
          <w:sz w:val="36"/>
          <w:szCs w:val="36"/>
        </w:rPr>
        <w:t>飼養</w:t>
      </w:r>
      <w:r w:rsidR="009F4F90" w:rsidRPr="00CF684B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の基本的ルール</w:t>
      </w:r>
      <w:bookmarkStart w:id="0" w:name="_GoBack"/>
      <w:bookmarkEnd w:id="0"/>
    </w:p>
    <w:p w:rsidR="009F4F90" w:rsidRPr="00253AC3" w:rsidRDefault="009F4F90" w:rsidP="009F4F9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53AC3" w:rsidRPr="005C242F" w:rsidRDefault="00253AC3" w:rsidP="009F4F90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ペットの</w:t>
      </w:r>
      <w:r w:rsidR="008D1D4C">
        <w:rPr>
          <w:rFonts w:ascii="HG丸ｺﾞｼｯｸM-PRO" w:eastAsia="HG丸ｺﾞｼｯｸM-PRO" w:hAnsi="HG丸ｺﾞｼｯｸM-PRO" w:hint="eastAsia"/>
          <w:sz w:val="24"/>
          <w:szCs w:val="24"/>
        </w:rPr>
        <w:t>飼養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は、決められた場所で行ってください。</w:t>
      </w: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4F90" w:rsidRDefault="00CF684B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原則として、</w:t>
      </w:r>
      <w:r w:rsidRPr="004506D1">
        <w:rPr>
          <w:rFonts w:ascii="HG丸ｺﾞｼｯｸM-PRO" w:eastAsia="HG丸ｺﾞｼｯｸM-PRO" w:hAnsi="HG丸ｺﾞｼｯｸM-PRO" w:hint="eastAsia"/>
          <w:sz w:val="24"/>
          <w:szCs w:val="24"/>
        </w:rPr>
        <w:t>避難者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の居室には</w:t>
      </w:r>
      <w:r w:rsidR="009F4F90">
        <w:rPr>
          <w:rFonts w:ascii="HG丸ｺﾞｼｯｸM-PRO" w:eastAsia="HG丸ｺﾞｼｯｸM-PRO" w:hAnsi="HG丸ｺﾞｼｯｸM-PRO" w:hint="eastAsia"/>
          <w:sz w:val="24"/>
          <w:szCs w:val="24"/>
        </w:rPr>
        <w:t>ペットを持ち込むことは出来ません。</w:t>
      </w: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また、ペット</w:t>
      </w:r>
      <w:r w:rsidR="00103779">
        <w:rPr>
          <w:rFonts w:ascii="HG丸ｺﾞｼｯｸM-PRO" w:eastAsia="HG丸ｺﾞｼｯｸM-PRO" w:hAnsi="HG丸ｺﾞｼｯｸM-PRO" w:hint="eastAsia"/>
          <w:sz w:val="24"/>
          <w:szCs w:val="24"/>
        </w:rPr>
        <w:t>飼養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場所以外での飼養管理は行わないでください。</w:t>
      </w: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ペットの世話は飼い主さんの責任で実施してください。</w:t>
      </w: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通常の</w:t>
      </w:r>
      <w:r w:rsidR="008D1D4C">
        <w:rPr>
          <w:rFonts w:ascii="HG丸ｺﾞｼｯｸM-PRO" w:eastAsia="HG丸ｺﾞｼｯｸM-PRO" w:hAnsi="HG丸ｺﾞｼｯｸM-PRO" w:hint="eastAsia"/>
          <w:sz w:val="24"/>
          <w:szCs w:val="24"/>
        </w:rPr>
        <w:t>飼養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管理については、飼い主さんの責任で行ってください。</w:t>
      </w: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具体的な例は次のとおりです。</w:t>
      </w: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4F90" w:rsidRDefault="009F4F90" w:rsidP="00867D6F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エサやり</w:t>
      </w:r>
      <w:r w:rsidR="00867D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4F90" w:rsidRDefault="009F4F90" w:rsidP="00487731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散歩</w:t>
      </w: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4F90" w:rsidRDefault="00487731" w:rsidP="00487731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44B5">
        <w:rPr>
          <w:rFonts w:ascii="HG丸ｺﾞｼｯｸM-PRO" w:eastAsia="HG丸ｺﾞｼｯｸM-PRO" w:hAnsi="HG丸ｺﾞｼｯｸM-PRO" w:hint="eastAsia"/>
          <w:sz w:val="24"/>
          <w:szCs w:val="24"/>
        </w:rPr>
        <w:t>飼養</w:t>
      </w:r>
      <w:r w:rsidR="00004E92">
        <w:rPr>
          <w:rFonts w:ascii="HG丸ｺﾞｼｯｸM-PRO" w:eastAsia="HG丸ｺﾞｼｯｸM-PRO" w:hAnsi="HG丸ｺﾞｼｯｸM-PRO" w:hint="eastAsia"/>
          <w:sz w:val="24"/>
          <w:szCs w:val="24"/>
        </w:rPr>
        <w:t>場所の清掃やふん</w:t>
      </w:r>
      <w:r w:rsidR="009F4F90">
        <w:rPr>
          <w:rFonts w:ascii="HG丸ｺﾞｼｯｸM-PRO" w:eastAsia="HG丸ｺﾞｼｯｸM-PRO" w:hAnsi="HG丸ｺﾞｼｯｸM-PRO" w:hint="eastAsia"/>
          <w:sz w:val="24"/>
          <w:szCs w:val="24"/>
        </w:rPr>
        <w:t>尿の処理　など</w:t>
      </w: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トラブルの発生防止に努めてください。</w:t>
      </w: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4F90" w:rsidRDefault="009F4F90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ペットの鳴き声や臭いによるトラブルの発生防止に努めて</w:t>
      </w:r>
      <w:r w:rsidR="00754B99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754B99" w:rsidRDefault="00754B99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54B99" w:rsidRDefault="00754B99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また、トラブルが発生した場合は、速やかに避難所の</w:t>
      </w:r>
      <w:r w:rsidR="00594793" w:rsidRPr="004506D1">
        <w:rPr>
          <w:rFonts w:ascii="HG丸ｺﾞｼｯｸM-PRO" w:eastAsia="HG丸ｺﾞｼｯｸM-PRO" w:hAnsi="HG丸ｺﾞｼｯｸM-PRO" w:hint="eastAsia"/>
          <w:sz w:val="24"/>
          <w:szCs w:val="24"/>
        </w:rPr>
        <w:t>設置者</w:t>
      </w:r>
      <w:r w:rsidR="004F7ECF" w:rsidRPr="004506D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4506D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</w:p>
    <w:p w:rsidR="00754B99" w:rsidRDefault="00754B99" w:rsidP="009F4F9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54B99" w:rsidRDefault="00754B99" w:rsidP="00754B99">
      <w:pPr>
        <w:pStyle w:val="a3"/>
        <w:ind w:leftChars="0" w:left="360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し、指示に従ってください。</w:t>
      </w:r>
      <w:r w:rsidR="008A57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8A5705" w:rsidRPr="008A570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60960</wp:posOffset>
            </wp:positionV>
            <wp:extent cx="685165" cy="515620"/>
            <wp:effectExtent l="0" t="0" r="635" b="0"/>
            <wp:wrapSquare wrapText="bothSides"/>
            <wp:docPr id="6" name="図 6" descr="\\city.kanonji.local\共有\各課フォルダ\生活環境課\＠＠生活環境課　情報保護\＠環境保全係\14-3ペット同行避難\　12月末ペット同行避難関係\犬イラスト最新\20-0118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ity.kanonji.local\共有\各課フォルダ\生活環境課\＠＠生活環境課　情報保護\＠環境保全係\14-3ペット同行避難\　12月末ペット同行避難関係\犬イラスト最新\20-0118_c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B99" w:rsidRDefault="00754B99" w:rsidP="00754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54B99" w:rsidRDefault="00754B99" w:rsidP="00754B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F684B" w:rsidRDefault="00CF684B" w:rsidP="00CF684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014E1">
        <w:rPr>
          <w:rFonts w:ascii="Segoe UI Symbol" w:eastAsia="HG丸ｺﾞｼｯｸM-PRO" w:hAnsi="Segoe UI Symbol" w:cs="Segoe UI Symbol" w:hint="eastAsia"/>
          <w:sz w:val="40"/>
          <w:szCs w:val="40"/>
        </w:rPr>
        <w:t>🐶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あなたのペットが避難所の癒しとなれるように</w:t>
      </w:r>
      <w:r w:rsidRPr="00A014E1">
        <w:rPr>
          <w:rFonts w:ascii="Segoe UI Symbol" w:eastAsia="HG丸ｺﾞｼｯｸM-PRO" w:hAnsi="Segoe UI Symbol" w:cs="Segoe UI Symbol" w:hint="eastAsia"/>
          <w:sz w:val="40"/>
          <w:szCs w:val="40"/>
        </w:rPr>
        <w:t>🐈</w:t>
      </w:r>
    </w:p>
    <w:p w:rsidR="00754B99" w:rsidRPr="00CF684B" w:rsidRDefault="00CF684B" w:rsidP="00CF684B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F684B">
        <w:rPr>
          <w:rFonts w:ascii="HG丸ｺﾞｼｯｸM-PRO" w:eastAsia="HG丸ｺﾞｼｯｸM-PRO" w:hAnsi="HG丸ｺﾞｼｯｸM-PRO" w:hint="eastAsia"/>
          <w:b/>
          <w:sz w:val="36"/>
          <w:szCs w:val="36"/>
        </w:rPr>
        <w:t>ご協力をお願いします</w:t>
      </w:r>
    </w:p>
    <w:sectPr w:rsidR="00754B99" w:rsidRPr="00CF684B" w:rsidSect="005C242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5535F"/>
    <w:multiLevelType w:val="hybridMultilevel"/>
    <w:tmpl w:val="986E5EC8"/>
    <w:lvl w:ilvl="0" w:tplc="9D624110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957AD9"/>
    <w:multiLevelType w:val="hybridMultilevel"/>
    <w:tmpl w:val="CB7CDA06"/>
    <w:lvl w:ilvl="0" w:tplc="380438A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05"/>
    <w:rsid w:val="00004E92"/>
    <w:rsid w:val="00103779"/>
    <w:rsid w:val="00253AC3"/>
    <w:rsid w:val="003A44B5"/>
    <w:rsid w:val="004506D1"/>
    <w:rsid w:val="004559C4"/>
    <w:rsid w:val="00487731"/>
    <w:rsid w:val="004F7ECF"/>
    <w:rsid w:val="00594793"/>
    <w:rsid w:val="005C242F"/>
    <w:rsid w:val="00754B99"/>
    <w:rsid w:val="00867D6F"/>
    <w:rsid w:val="008A5705"/>
    <w:rsid w:val="008D1D4C"/>
    <w:rsid w:val="00904557"/>
    <w:rsid w:val="009F4F90"/>
    <w:rsid w:val="00A014E1"/>
    <w:rsid w:val="00A40805"/>
    <w:rsid w:val="00BC5554"/>
    <w:rsid w:val="00BD3EDB"/>
    <w:rsid w:val="00C16AC4"/>
    <w:rsid w:val="00C3510D"/>
    <w:rsid w:val="00C64378"/>
    <w:rsid w:val="00CF684B"/>
    <w:rsid w:val="00D0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47D38-BA94-4B8D-A769-8E1E6CF0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高谷　健二</dc:creator>
  <cp:keywords/>
  <dc:description/>
  <cp:lastModifiedBy>平岡　敬次</cp:lastModifiedBy>
  <cp:revision>17</cp:revision>
  <cp:lastPrinted>2018-12-25T03:54:00Z</cp:lastPrinted>
  <dcterms:created xsi:type="dcterms:W3CDTF">2018-12-14T01:51:00Z</dcterms:created>
  <dcterms:modified xsi:type="dcterms:W3CDTF">2019-01-07T23:06:00Z</dcterms:modified>
</cp:coreProperties>
</file>