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65" w:rsidRPr="005C2C65" w:rsidRDefault="00AE481F" w:rsidP="005C2C65">
      <w:pPr>
        <w:jc w:val="left"/>
        <w:rPr>
          <w:sz w:val="22"/>
        </w:rPr>
      </w:pPr>
      <w:r>
        <w:rPr>
          <w:rFonts w:hint="eastAsia"/>
          <w:sz w:val="22"/>
        </w:rPr>
        <w:t>別記</w:t>
      </w:r>
      <w:r w:rsidR="005C2C65" w:rsidRPr="005C2C65">
        <w:rPr>
          <w:rFonts w:hint="eastAsia"/>
          <w:sz w:val="22"/>
        </w:rPr>
        <w:t>様式（第４条関係）</w:t>
      </w:r>
    </w:p>
    <w:p w:rsidR="00C26F80" w:rsidRDefault="00C26F80" w:rsidP="000A4677">
      <w:pPr>
        <w:jc w:val="center"/>
        <w:rPr>
          <w:sz w:val="36"/>
        </w:rPr>
      </w:pPr>
      <w:r w:rsidRPr="00EA6C5B">
        <w:rPr>
          <w:rFonts w:hint="eastAsia"/>
          <w:sz w:val="36"/>
        </w:rPr>
        <w:t>手話通訳申込書</w:t>
      </w:r>
    </w:p>
    <w:p w:rsidR="000A4677" w:rsidRDefault="000A4677" w:rsidP="000A4677">
      <w:pPr>
        <w:spacing w:line="100" w:lineRule="exact"/>
        <w:jc w:val="center"/>
        <w:rPr>
          <w:rFonts w:hint="eastAsia"/>
          <w:sz w:val="36"/>
        </w:rPr>
      </w:pPr>
    </w:p>
    <w:p w:rsidR="000A4677" w:rsidRPr="000A4677" w:rsidRDefault="000A4677" w:rsidP="000A4677">
      <w:pPr>
        <w:spacing w:line="40" w:lineRule="exact"/>
        <w:rPr>
          <w:rFonts w:hint="eastAsia"/>
          <w:sz w:val="36"/>
        </w:rPr>
      </w:pPr>
    </w:p>
    <w:p w:rsidR="00C26F80" w:rsidRPr="00D83D89" w:rsidRDefault="00C26F80" w:rsidP="00C26F80">
      <w:pPr>
        <w:jc w:val="right"/>
        <w:rPr>
          <w:sz w:val="22"/>
          <w:szCs w:val="26"/>
        </w:rPr>
      </w:pPr>
      <w:r w:rsidRPr="00D83D89">
        <w:rPr>
          <w:rFonts w:hint="eastAsia"/>
          <w:sz w:val="22"/>
          <w:szCs w:val="26"/>
        </w:rPr>
        <w:t>令和　　年　　月　　日</w:t>
      </w:r>
    </w:p>
    <w:p w:rsidR="00C26F80" w:rsidRPr="00D83D89" w:rsidRDefault="00C26F80">
      <w:pPr>
        <w:rPr>
          <w:sz w:val="22"/>
          <w:szCs w:val="26"/>
        </w:rPr>
      </w:pPr>
    </w:p>
    <w:p w:rsidR="00C26F80" w:rsidRDefault="0097734E">
      <w:pPr>
        <w:rPr>
          <w:sz w:val="22"/>
          <w:szCs w:val="26"/>
        </w:rPr>
      </w:pPr>
      <w:r>
        <w:rPr>
          <w:rFonts w:hint="eastAsia"/>
          <w:sz w:val="22"/>
          <w:szCs w:val="26"/>
        </w:rPr>
        <w:t>観音寺市議会議長　様</w:t>
      </w:r>
    </w:p>
    <w:p w:rsidR="0062322F" w:rsidRPr="00D83D89" w:rsidRDefault="0062322F">
      <w:pPr>
        <w:rPr>
          <w:sz w:val="22"/>
          <w:szCs w:val="26"/>
        </w:rPr>
      </w:pPr>
    </w:p>
    <w:p w:rsidR="006709ED" w:rsidRPr="00D83D89" w:rsidRDefault="00C26F80" w:rsidP="006709ED">
      <w:pPr>
        <w:ind w:firstLineChars="1700" w:firstLine="3740"/>
        <w:jc w:val="left"/>
        <w:rPr>
          <w:sz w:val="22"/>
          <w:szCs w:val="26"/>
        </w:rPr>
      </w:pPr>
      <w:r w:rsidRPr="00D83D89">
        <w:rPr>
          <w:rFonts w:hint="eastAsia"/>
          <w:sz w:val="22"/>
          <w:szCs w:val="26"/>
        </w:rPr>
        <w:t>申込者</w:t>
      </w:r>
      <w:r w:rsidR="00D83D89" w:rsidRPr="00D83D89">
        <w:rPr>
          <w:rFonts w:hint="eastAsia"/>
          <w:sz w:val="22"/>
          <w:szCs w:val="26"/>
        </w:rPr>
        <w:t>（傍聴者本人・代理人</w:t>
      </w:r>
      <w:r w:rsidR="00D83D89">
        <w:rPr>
          <w:rFonts w:hint="eastAsia"/>
          <w:sz w:val="22"/>
          <w:szCs w:val="26"/>
        </w:rPr>
        <w:t>）</w:t>
      </w:r>
    </w:p>
    <w:p w:rsidR="00C26F80" w:rsidRPr="00D83D89" w:rsidRDefault="00C26F80" w:rsidP="0097734E">
      <w:pPr>
        <w:spacing w:line="360" w:lineRule="auto"/>
        <w:ind w:firstLineChars="2200" w:firstLine="4840"/>
        <w:jc w:val="left"/>
        <w:rPr>
          <w:sz w:val="22"/>
          <w:szCs w:val="26"/>
          <w:u w:val="single"/>
        </w:rPr>
      </w:pPr>
      <w:r w:rsidRPr="00D83D89">
        <w:rPr>
          <w:rFonts w:hint="eastAsia"/>
          <w:sz w:val="22"/>
          <w:szCs w:val="26"/>
        </w:rPr>
        <w:t>住所</w:t>
      </w:r>
      <w:r w:rsidR="00D83D89">
        <w:rPr>
          <w:rFonts w:hint="eastAsia"/>
          <w:sz w:val="22"/>
          <w:szCs w:val="26"/>
        </w:rPr>
        <w:t xml:space="preserve">　</w:t>
      </w:r>
      <w:r w:rsidR="000A4677">
        <w:rPr>
          <w:rFonts w:hint="eastAsia"/>
          <w:sz w:val="22"/>
          <w:szCs w:val="26"/>
          <w:u w:val="single"/>
        </w:rPr>
        <w:t xml:space="preserve">　　　　　　　　　　　　　　</w:t>
      </w:r>
    </w:p>
    <w:p w:rsidR="00D83D89" w:rsidRPr="00D83D89" w:rsidRDefault="00D83D89" w:rsidP="0097734E">
      <w:pPr>
        <w:spacing w:line="360" w:lineRule="auto"/>
        <w:ind w:firstLineChars="2200" w:firstLine="4840"/>
        <w:jc w:val="left"/>
        <w:rPr>
          <w:sz w:val="22"/>
          <w:szCs w:val="26"/>
        </w:rPr>
      </w:pPr>
      <w:r>
        <w:rPr>
          <w:rFonts w:hint="eastAsia"/>
          <w:sz w:val="22"/>
          <w:szCs w:val="26"/>
        </w:rPr>
        <w:t xml:space="preserve">氏名　</w:t>
      </w:r>
      <w:r w:rsidR="000A4677">
        <w:rPr>
          <w:rFonts w:hint="eastAsia"/>
          <w:sz w:val="22"/>
          <w:szCs w:val="26"/>
          <w:u w:val="single"/>
        </w:rPr>
        <w:t xml:space="preserve">　　　　　　　　　　　　　　</w:t>
      </w:r>
    </w:p>
    <w:p w:rsidR="00C26F80" w:rsidRPr="0016791B" w:rsidRDefault="00C26F80" w:rsidP="006709ED">
      <w:pPr>
        <w:spacing w:line="360" w:lineRule="auto"/>
        <w:jc w:val="left"/>
        <w:rPr>
          <w:sz w:val="22"/>
          <w:szCs w:val="26"/>
          <w:u w:val="single"/>
        </w:rPr>
      </w:pPr>
      <w:r w:rsidRPr="00D83D89">
        <w:rPr>
          <w:rFonts w:hint="eastAsia"/>
          <w:sz w:val="22"/>
          <w:szCs w:val="26"/>
        </w:rPr>
        <w:t xml:space="preserve">　　　　　　　　　　　　　　　　　　</w:t>
      </w:r>
      <w:r w:rsidR="004B6E84" w:rsidRPr="00D83D89">
        <w:rPr>
          <w:rFonts w:hint="eastAsia"/>
          <w:sz w:val="22"/>
          <w:szCs w:val="26"/>
        </w:rPr>
        <w:t xml:space="preserve">　　　</w:t>
      </w:r>
      <w:r w:rsidR="0016791B">
        <w:rPr>
          <w:rFonts w:hint="eastAsia"/>
          <w:sz w:val="22"/>
          <w:szCs w:val="26"/>
        </w:rPr>
        <w:t xml:space="preserve">連絡先　</w:t>
      </w:r>
      <w:r w:rsidR="0016791B">
        <w:rPr>
          <w:rFonts w:hint="eastAsia"/>
          <w:sz w:val="22"/>
          <w:szCs w:val="26"/>
          <w:u w:val="single"/>
        </w:rPr>
        <w:t xml:space="preserve">　　　　　　　　　　　　　　</w:t>
      </w:r>
    </w:p>
    <w:p w:rsidR="004B6E84" w:rsidRPr="0016791B" w:rsidRDefault="004B6E84">
      <w:pPr>
        <w:rPr>
          <w:sz w:val="22"/>
          <w:szCs w:val="26"/>
        </w:rPr>
      </w:pPr>
    </w:p>
    <w:p w:rsidR="00C26F80" w:rsidRPr="00D83D89" w:rsidRDefault="006709ED" w:rsidP="00694A90">
      <w:pPr>
        <w:ind w:firstLineChars="100" w:firstLine="220"/>
        <w:rPr>
          <w:sz w:val="22"/>
          <w:szCs w:val="26"/>
        </w:rPr>
      </w:pPr>
      <w:r>
        <w:rPr>
          <w:rFonts w:hint="eastAsia"/>
          <w:sz w:val="22"/>
          <w:szCs w:val="26"/>
        </w:rPr>
        <w:t>観音寺市議会手話通訳実施</w:t>
      </w:r>
      <w:r w:rsidR="00902FA1">
        <w:rPr>
          <w:rFonts w:hint="eastAsia"/>
          <w:sz w:val="22"/>
          <w:szCs w:val="26"/>
        </w:rPr>
        <w:t>要領</w:t>
      </w:r>
      <w:r>
        <w:rPr>
          <w:rFonts w:hint="eastAsia"/>
          <w:sz w:val="22"/>
          <w:szCs w:val="26"/>
        </w:rPr>
        <w:t>第４条</w:t>
      </w:r>
      <w:r w:rsidR="00C26F80" w:rsidRPr="00D83D89">
        <w:rPr>
          <w:rFonts w:hint="eastAsia"/>
          <w:sz w:val="22"/>
          <w:szCs w:val="26"/>
        </w:rPr>
        <w:t>の規定により、下記のとおり申し込みます</w:t>
      </w:r>
      <w:bookmarkStart w:id="0" w:name="_GoBack"/>
      <w:bookmarkEnd w:id="0"/>
      <w:r w:rsidR="00C26F80" w:rsidRPr="00D83D89">
        <w:rPr>
          <w:rFonts w:hint="eastAsia"/>
          <w:sz w:val="22"/>
          <w:szCs w:val="26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4955"/>
      </w:tblGrid>
      <w:tr w:rsidR="0062322F" w:rsidTr="005F41B8">
        <w:trPr>
          <w:trHeight w:val="566"/>
        </w:trPr>
        <w:tc>
          <w:tcPr>
            <w:tcW w:w="2263" w:type="dxa"/>
            <w:vAlign w:val="center"/>
          </w:tcPr>
          <w:p w:rsidR="0062322F" w:rsidRPr="0016791B" w:rsidRDefault="0062322F" w:rsidP="005F41B8">
            <w:pPr>
              <w:spacing w:line="360" w:lineRule="auto"/>
              <w:jc w:val="center"/>
              <w:rPr>
                <w:sz w:val="22"/>
              </w:rPr>
            </w:pPr>
            <w:r w:rsidRPr="000A4677">
              <w:rPr>
                <w:rFonts w:hint="eastAsia"/>
                <w:spacing w:val="15"/>
                <w:kern w:val="0"/>
                <w:sz w:val="22"/>
                <w:fitText w:val="1320" w:id="-1967918589"/>
              </w:rPr>
              <w:t>傍聴予定</w:t>
            </w:r>
            <w:r w:rsidRPr="000A4677">
              <w:rPr>
                <w:rFonts w:hint="eastAsia"/>
                <w:kern w:val="0"/>
                <w:sz w:val="22"/>
                <w:fitText w:val="1320" w:id="-1967918589"/>
              </w:rPr>
              <w:t>日</w:t>
            </w:r>
          </w:p>
        </w:tc>
        <w:tc>
          <w:tcPr>
            <w:tcW w:w="6231" w:type="dxa"/>
            <w:gridSpan w:val="2"/>
          </w:tcPr>
          <w:p w:rsidR="0062322F" w:rsidRPr="0016791B" w:rsidRDefault="0062322F" w:rsidP="005C2C65">
            <w:pPr>
              <w:spacing w:line="360" w:lineRule="auto"/>
              <w:jc w:val="center"/>
              <w:rPr>
                <w:sz w:val="22"/>
              </w:rPr>
            </w:pPr>
            <w:r w:rsidRPr="0016791B">
              <w:rPr>
                <w:rFonts w:hint="eastAsia"/>
                <w:sz w:val="22"/>
              </w:rPr>
              <w:t xml:space="preserve">令和　　　年　　　月　　　</w:t>
            </w:r>
            <w:r w:rsidR="0016791B">
              <w:rPr>
                <w:rFonts w:hint="eastAsia"/>
                <w:sz w:val="22"/>
              </w:rPr>
              <w:t>日</w:t>
            </w:r>
          </w:p>
        </w:tc>
      </w:tr>
      <w:tr w:rsidR="0062322F" w:rsidTr="005F41B8">
        <w:trPr>
          <w:trHeight w:val="560"/>
        </w:trPr>
        <w:tc>
          <w:tcPr>
            <w:tcW w:w="2263" w:type="dxa"/>
            <w:vAlign w:val="center"/>
          </w:tcPr>
          <w:p w:rsidR="0062322F" w:rsidRPr="0016791B" w:rsidRDefault="0062322F" w:rsidP="005F41B8">
            <w:pPr>
              <w:spacing w:line="360" w:lineRule="auto"/>
              <w:jc w:val="center"/>
              <w:rPr>
                <w:sz w:val="22"/>
              </w:rPr>
            </w:pPr>
            <w:r w:rsidRPr="000A4677">
              <w:rPr>
                <w:rFonts w:hint="eastAsia"/>
                <w:spacing w:val="15"/>
                <w:kern w:val="0"/>
                <w:sz w:val="22"/>
                <w:fitText w:val="1320" w:id="-1967918590"/>
              </w:rPr>
              <w:t>傍聴会議</w:t>
            </w:r>
            <w:r w:rsidRPr="000A4677">
              <w:rPr>
                <w:rFonts w:hint="eastAsia"/>
                <w:kern w:val="0"/>
                <w:sz w:val="22"/>
                <w:fitText w:val="1320" w:id="-1967918590"/>
              </w:rPr>
              <w:t>名</w:t>
            </w:r>
          </w:p>
        </w:tc>
        <w:tc>
          <w:tcPr>
            <w:tcW w:w="6231" w:type="dxa"/>
            <w:gridSpan w:val="2"/>
          </w:tcPr>
          <w:p w:rsidR="0062322F" w:rsidRPr="0016791B" w:rsidRDefault="0062322F" w:rsidP="005C2C65">
            <w:pPr>
              <w:spacing w:line="360" w:lineRule="auto"/>
              <w:jc w:val="center"/>
              <w:rPr>
                <w:sz w:val="22"/>
              </w:rPr>
            </w:pPr>
            <w:r w:rsidRPr="0016791B">
              <w:rPr>
                <w:rFonts w:hint="eastAsia"/>
                <w:sz w:val="22"/>
              </w:rPr>
              <w:t>本会議・</w:t>
            </w:r>
            <w:r w:rsidRPr="0016791B"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Pr="0016791B">
              <w:rPr>
                <w:rFonts w:hint="eastAsia"/>
                <w:sz w:val="22"/>
              </w:rPr>
              <w:t>委員会</w:t>
            </w:r>
          </w:p>
        </w:tc>
      </w:tr>
      <w:tr w:rsidR="0016791B" w:rsidTr="005F41B8">
        <w:trPr>
          <w:trHeight w:val="554"/>
        </w:trPr>
        <w:tc>
          <w:tcPr>
            <w:tcW w:w="2263" w:type="dxa"/>
            <w:vAlign w:val="center"/>
          </w:tcPr>
          <w:p w:rsidR="0016791B" w:rsidRPr="0016791B" w:rsidRDefault="0016791B" w:rsidP="005F41B8">
            <w:pPr>
              <w:spacing w:line="360" w:lineRule="auto"/>
              <w:jc w:val="center"/>
              <w:rPr>
                <w:sz w:val="22"/>
              </w:rPr>
            </w:pPr>
            <w:r w:rsidRPr="000A4677">
              <w:rPr>
                <w:rFonts w:hint="eastAsia"/>
                <w:spacing w:val="60"/>
                <w:kern w:val="0"/>
                <w:sz w:val="22"/>
                <w:fitText w:val="1320" w:id="-1967918591"/>
              </w:rPr>
              <w:t>希望時</w:t>
            </w:r>
            <w:r w:rsidRPr="000A4677">
              <w:rPr>
                <w:rFonts w:hint="eastAsia"/>
                <w:kern w:val="0"/>
                <w:sz w:val="22"/>
                <w:fitText w:val="1320" w:id="-1967918591"/>
              </w:rPr>
              <w:t>間</w:t>
            </w:r>
          </w:p>
        </w:tc>
        <w:tc>
          <w:tcPr>
            <w:tcW w:w="6231" w:type="dxa"/>
            <w:gridSpan w:val="2"/>
          </w:tcPr>
          <w:p w:rsidR="0016791B" w:rsidRPr="0016791B" w:rsidRDefault="0016791B" w:rsidP="00622CC1">
            <w:pPr>
              <w:spacing w:line="360" w:lineRule="auto"/>
              <w:jc w:val="center"/>
              <w:rPr>
                <w:sz w:val="22"/>
              </w:rPr>
            </w:pPr>
            <w:r w:rsidRPr="0016791B">
              <w:rPr>
                <w:rFonts w:hint="eastAsia"/>
                <w:sz w:val="22"/>
              </w:rPr>
              <w:t>時　　　分　～　　　時　　　分</w:t>
            </w:r>
          </w:p>
        </w:tc>
      </w:tr>
      <w:tr w:rsidR="0062322F" w:rsidTr="000A4677">
        <w:trPr>
          <w:trHeight w:val="363"/>
        </w:trPr>
        <w:tc>
          <w:tcPr>
            <w:tcW w:w="2263" w:type="dxa"/>
            <w:vAlign w:val="center"/>
          </w:tcPr>
          <w:p w:rsidR="0062322F" w:rsidRPr="0016791B" w:rsidRDefault="0062322F" w:rsidP="005F41B8">
            <w:pPr>
              <w:spacing w:line="360" w:lineRule="auto"/>
              <w:jc w:val="center"/>
              <w:rPr>
                <w:sz w:val="22"/>
              </w:rPr>
            </w:pPr>
            <w:r w:rsidRPr="0016791B">
              <w:rPr>
                <w:rFonts w:hint="eastAsia"/>
                <w:sz w:val="22"/>
              </w:rPr>
              <w:t>傍聴予定人数</w:t>
            </w:r>
          </w:p>
        </w:tc>
        <w:tc>
          <w:tcPr>
            <w:tcW w:w="6231" w:type="dxa"/>
            <w:gridSpan w:val="2"/>
          </w:tcPr>
          <w:p w:rsidR="0062322F" w:rsidRPr="0016791B" w:rsidRDefault="00622CC1" w:rsidP="00622CC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62322F" w:rsidRPr="0016791B">
              <w:rPr>
                <w:rFonts w:hint="eastAsia"/>
                <w:sz w:val="22"/>
              </w:rPr>
              <w:t>人</w:t>
            </w:r>
          </w:p>
        </w:tc>
      </w:tr>
      <w:tr w:rsidR="0062322F" w:rsidTr="005F41B8">
        <w:trPr>
          <w:trHeight w:val="556"/>
        </w:trPr>
        <w:tc>
          <w:tcPr>
            <w:tcW w:w="2263" w:type="dxa"/>
            <w:vMerge w:val="restart"/>
            <w:vAlign w:val="center"/>
          </w:tcPr>
          <w:p w:rsidR="0062322F" w:rsidRPr="0016791B" w:rsidRDefault="0062322F" w:rsidP="005F41B8">
            <w:pPr>
              <w:spacing w:line="276" w:lineRule="auto"/>
              <w:jc w:val="center"/>
              <w:rPr>
                <w:sz w:val="22"/>
              </w:rPr>
            </w:pPr>
            <w:r w:rsidRPr="000A4677">
              <w:rPr>
                <w:rFonts w:hint="eastAsia"/>
                <w:spacing w:val="60"/>
                <w:kern w:val="0"/>
                <w:sz w:val="22"/>
                <w:fitText w:val="1320" w:id="-1967918336"/>
              </w:rPr>
              <w:t>連絡方</w:t>
            </w:r>
            <w:r w:rsidRPr="000A4677">
              <w:rPr>
                <w:rFonts w:hint="eastAsia"/>
                <w:kern w:val="0"/>
                <w:sz w:val="22"/>
                <w:fitText w:val="1320" w:id="-1967918336"/>
              </w:rPr>
              <w:t>法</w:t>
            </w:r>
          </w:p>
          <w:p w:rsidR="0062322F" w:rsidRPr="0016791B" w:rsidRDefault="0097734E" w:rsidP="009773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（いずれかに</w:t>
            </w:r>
            <w:r w:rsidR="0062322F" w:rsidRPr="0016791B">
              <w:rPr>
                <w:rFonts w:hint="eastAsia"/>
                <w:sz w:val="22"/>
              </w:rPr>
              <w:t>ご記入下さい）</w:t>
            </w:r>
          </w:p>
        </w:tc>
        <w:tc>
          <w:tcPr>
            <w:tcW w:w="1276" w:type="dxa"/>
          </w:tcPr>
          <w:p w:rsidR="0062322F" w:rsidRPr="0016791B" w:rsidRDefault="005C2C65" w:rsidP="00AB1783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4955" w:type="dxa"/>
          </w:tcPr>
          <w:p w:rsidR="0062322F" w:rsidRDefault="0062322F" w:rsidP="005C2C6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22F" w:rsidTr="005C2C65">
        <w:trPr>
          <w:trHeight w:val="507"/>
        </w:trPr>
        <w:tc>
          <w:tcPr>
            <w:tcW w:w="2263" w:type="dxa"/>
            <w:vMerge/>
          </w:tcPr>
          <w:p w:rsidR="0062322F" w:rsidRPr="0016791B" w:rsidRDefault="0062322F" w:rsidP="0016791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62322F" w:rsidRPr="0016791B" w:rsidRDefault="0062322F" w:rsidP="00AB1783">
            <w:pPr>
              <w:spacing w:line="360" w:lineRule="auto"/>
              <w:jc w:val="center"/>
              <w:rPr>
                <w:sz w:val="22"/>
              </w:rPr>
            </w:pPr>
            <w:r w:rsidRPr="0016791B">
              <w:rPr>
                <w:rFonts w:hint="eastAsia"/>
                <w:sz w:val="22"/>
              </w:rPr>
              <w:t>E</w:t>
            </w:r>
            <w:r w:rsidRPr="0016791B">
              <w:rPr>
                <w:rFonts w:hint="eastAsia"/>
                <w:sz w:val="22"/>
              </w:rPr>
              <w:t>メール</w:t>
            </w:r>
          </w:p>
        </w:tc>
        <w:tc>
          <w:tcPr>
            <w:tcW w:w="4955" w:type="dxa"/>
          </w:tcPr>
          <w:p w:rsidR="0062322F" w:rsidRDefault="0062322F" w:rsidP="005C2C6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22F" w:rsidTr="005C2C65">
        <w:trPr>
          <w:trHeight w:val="445"/>
        </w:trPr>
        <w:tc>
          <w:tcPr>
            <w:tcW w:w="2263" w:type="dxa"/>
            <w:vMerge/>
          </w:tcPr>
          <w:p w:rsidR="0062322F" w:rsidRPr="0016791B" w:rsidRDefault="0062322F" w:rsidP="0016791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62322F" w:rsidRPr="0016791B" w:rsidRDefault="005C2C65" w:rsidP="00AB1783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4955" w:type="dxa"/>
          </w:tcPr>
          <w:p w:rsidR="0062322F" w:rsidRDefault="0062322F" w:rsidP="005C2C6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22F" w:rsidTr="000A4677">
        <w:trPr>
          <w:trHeight w:val="976"/>
        </w:trPr>
        <w:tc>
          <w:tcPr>
            <w:tcW w:w="2263" w:type="dxa"/>
            <w:vAlign w:val="center"/>
          </w:tcPr>
          <w:p w:rsidR="0062322F" w:rsidRPr="0016791B" w:rsidRDefault="0062322F" w:rsidP="005F41B8">
            <w:pPr>
              <w:spacing w:line="900" w:lineRule="auto"/>
              <w:jc w:val="center"/>
              <w:rPr>
                <w:sz w:val="22"/>
              </w:rPr>
            </w:pPr>
            <w:r w:rsidRPr="000A4677">
              <w:rPr>
                <w:rFonts w:hint="eastAsia"/>
                <w:spacing w:val="150"/>
                <w:kern w:val="0"/>
                <w:sz w:val="22"/>
                <w:fitText w:val="1320" w:id="-1967918588"/>
              </w:rPr>
              <w:t>その</w:t>
            </w:r>
            <w:r w:rsidRPr="000A4677">
              <w:rPr>
                <w:rFonts w:hint="eastAsia"/>
                <w:kern w:val="0"/>
                <w:sz w:val="22"/>
                <w:fitText w:val="1320" w:id="-1967918588"/>
              </w:rPr>
              <w:t>他</w:t>
            </w:r>
          </w:p>
        </w:tc>
        <w:tc>
          <w:tcPr>
            <w:tcW w:w="6231" w:type="dxa"/>
            <w:gridSpan w:val="2"/>
          </w:tcPr>
          <w:p w:rsidR="0062322F" w:rsidRDefault="0062322F" w:rsidP="005C2C65">
            <w:pPr>
              <w:jc w:val="left"/>
              <w:rPr>
                <w:sz w:val="24"/>
              </w:rPr>
            </w:pPr>
          </w:p>
        </w:tc>
      </w:tr>
    </w:tbl>
    <w:p w:rsidR="00C26F80" w:rsidRDefault="005C2C65" w:rsidP="009C38A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※この申込書は、傍聴希望日の５日前（土曜、日曜、祝日を除く</w:t>
      </w:r>
      <w:r w:rsidR="00384824" w:rsidRPr="00D83D89">
        <w:rPr>
          <w:rFonts w:hint="eastAsia"/>
          <w:sz w:val="22"/>
        </w:rPr>
        <w:t>）までにご提出ください。</w:t>
      </w:r>
    </w:p>
    <w:p w:rsidR="00622CC1" w:rsidRPr="00D83D89" w:rsidRDefault="005C2C65" w:rsidP="009C38A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※申し込みをされても、やむをえない理由</w:t>
      </w:r>
      <w:r w:rsidR="00622CC1">
        <w:rPr>
          <w:rFonts w:hint="eastAsia"/>
          <w:sz w:val="22"/>
        </w:rPr>
        <w:t>により</w:t>
      </w:r>
      <w:r w:rsidR="000A4677">
        <w:rPr>
          <w:rFonts w:hint="eastAsia"/>
          <w:sz w:val="22"/>
        </w:rPr>
        <w:t>手話通訳者を</w:t>
      </w:r>
      <w:r w:rsidR="00622CC1">
        <w:rPr>
          <w:rFonts w:hint="eastAsia"/>
          <w:sz w:val="22"/>
        </w:rPr>
        <w:t>配置できない場合があります。</w:t>
      </w:r>
    </w:p>
    <w:p w:rsidR="00384824" w:rsidRPr="00D83D89" w:rsidRDefault="004B6E84" w:rsidP="009C38A0">
      <w:pPr>
        <w:ind w:left="220" w:hangingChars="100" w:hanging="220"/>
        <w:rPr>
          <w:sz w:val="22"/>
        </w:rPr>
      </w:pPr>
      <w:r w:rsidRPr="00D83D89">
        <w:rPr>
          <w:rFonts w:hint="eastAsia"/>
          <w:sz w:val="22"/>
        </w:rPr>
        <w:t>※連絡</w:t>
      </w:r>
      <w:r w:rsidR="00DD45EB" w:rsidRPr="00D83D89">
        <w:rPr>
          <w:rFonts w:hint="eastAsia"/>
          <w:sz w:val="22"/>
        </w:rPr>
        <w:t>方法</w:t>
      </w:r>
      <w:r w:rsidRPr="00D83D89">
        <w:rPr>
          <w:rFonts w:hint="eastAsia"/>
          <w:sz w:val="22"/>
        </w:rPr>
        <w:t>で</w:t>
      </w:r>
      <w:r w:rsidR="0097734E">
        <w:rPr>
          <w:rFonts w:hint="eastAsia"/>
          <w:sz w:val="22"/>
        </w:rPr>
        <w:t>E</w:t>
      </w:r>
      <w:r w:rsidRPr="00D83D89">
        <w:rPr>
          <w:rFonts w:hint="eastAsia"/>
          <w:sz w:val="22"/>
        </w:rPr>
        <w:t>メールを希望された場合は、</w:t>
      </w:r>
      <w:r w:rsidRPr="00D83D89">
        <w:rPr>
          <w:rFonts w:hint="eastAsia"/>
          <w:sz w:val="22"/>
        </w:rPr>
        <w:t>city.kanonji.lg.jp</w:t>
      </w:r>
      <w:r w:rsidRPr="00D83D89">
        <w:rPr>
          <w:rFonts w:hint="eastAsia"/>
          <w:sz w:val="22"/>
        </w:rPr>
        <w:t>ドメインから送信されたメールを受信できるように設定してください。</w:t>
      </w:r>
    </w:p>
    <w:p w:rsidR="0062322F" w:rsidRPr="0016791B" w:rsidRDefault="0097734E">
      <w:pPr>
        <w:rPr>
          <w:sz w:val="22"/>
        </w:rPr>
      </w:pPr>
      <w:r>
        <w:rPr>
          <w:rFonts w:hint="eastAsia"/>
          <w:sz w:val="22"/>
        </w:rPr>
        <w:t>※申</w:t>
      </w:r>
      <w:r w:rsidR="008607AB">
        <w:rPr>
          <w:rFonts w:hint="eastAsia"/>
          <w:sz w:val="22"/>
        </w:rPr>
        <w:t>し</w:t>
      </w:r>
      <w:r>
        <w:rPr>
          <w:rFonts w:hint="eastAsia"/>
          <w:sz w:val="22"/>
        </w:rPr>
        <w:t>込み内容を</w:t>
      </w:r>
      <w:r w:rsidR="004B6E84" w:rsidRPr="00D83D89">
        <w:rPr>
          <w:rFonts w:hint="eastAsia"/>
          <w:sz w:val="22"/>
        </w:rPr>
        <w:t>変更及び取り消す場合は、その旨を速やかにご連絡願います。</w:t>
      </w:r>
    </w:p>
    <w:sectPr w:rsidR="0062322F" w:rsidRPr="001679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D89" w:rsidRDefault="00D83D89" w:rsidP="00D83D89">
      <w:r>
        <w:separator/>
      </w:r>
    </w:p>
  </w:endnote>
  <w:endnote w:type="continuationSeparator" w:id="0">
    <w:p w:rsidR="00D83D89" w:rsidRDefault="00D83D89" w:rsidP="00D8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D89" w:rsidRDefault="00D83D89" w:rsidP="00D83D89">
      <w:r>
        <w:separator/>
      </w:r>
    </w:p>
  </w:footnote>
  <w:footnote w:type="continuationSeparator" w:id="0">
    <w:p w:rsidR="00D83D89" w:rsidRDefault="00D83D89" w:rsidP="00D83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80"/>
    <w:rsid w:val="000A4677"/>
    <w:rsid w:val="00147B5D"/>
    <w:rsid w:val="0016791B"/>
    <w:rsid w:val="001C5879"/>
    <w:rsid w:val="00243CB3"/>
    <w:rsid w:val="00384824"/>
    <w:rsid w:val="003D1E73"/>
    <w:rsid w:val="0047710A"/>
    <w:rsid w:val="004B6E84"/>
    <w:rsid w:val="005013C4"/>
    <w:rsid w:val="005C2C65"/>
    <w:rsid w:val="005F41B8"/>
    <w:rsid w:val="00622CC1"/>
    <w:rsid w:val="0062322F"/>
    <w:rsid w:val="00662DAA"/>
    <w:rsid w:val="006709ED"/>
    <w:rsid w:val="00694A90"/>
    <w:rsid w:val="008607AB"/>
    <w:rsid w:val="00902FA1"/>
    <w:rsid w:val="0097734E"/>
    <w:rsid w:val="009C38A0"/>
    <w:rsid w:val="00AB1783"/>
    <w:rsid w:val="00AE481F"/>
    <w:rsid w:val="00BD432F"/>
    <w:rsid w:val="00C03D42"/>
    <w:rsid w:val="00C26F80"/>
    <w:rsid w:val="00C739D7"/>
    <w:rsid w:val="00CF4B5B"/>
    <w:rsid w:val="00D83D89"/>
    <w:rsid w:val="00DD45EB"/>
    <w:rsid w:val="00E84C2D"/>
    <w:rsid w:val="00EA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819091-8A3B-4128-8446-7A4F329F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2D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3D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3D89"/>
  </w:style>
  <w:style w:type="paragraph" w:styleId="a8">
    <w:name w:val="footer"/>
    <w:basedOn w:val="a"/>
    <w:link w:val="a9"/>
    <w:uiPriority w:val="99"/>
    <w:unhideWhenUsed/>
    <w:rsid w:val="00D83D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3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7B867-7887-4C2B-9E54-64F313E0FA11}">
  <ds:schemaRefs>
    <ds:schemaRef ds:uri="http://schemas.openxmlformats.org/officeDocument/2006/bibliography"/>
  </ds:schemaRefs>
</ds:datastoreItem>
</file>