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様式第１号（第４条関係）</w:t>
      </w:r>
    </w:p>
    <w:p>
      <w:pPr>
        <w:pStyle w:val="0"/>
        <w:wordWrap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ind w:right="913" w:rightChars="40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周年記念冠事業承認申請書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観音寺市長　　宛て</w:t>
      </w:r>
    </w:p>
    <w:p>
      <w:pPr>
        <w:pStyle w:val="0"/>
        <w:autoSpaceDE w:val="0"/>
        <w:autoSpaceDN w:val="0"/>
        <w:adjustRightInd w:val="0"/>
        <w:spacing w:line="32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　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1"/>
        </w:rPr>
        <w:t>住　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1"/>
        </w:rPr>
        <w:t>所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2"/>
        </w:rPr>
        <w:t>団体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2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代表者名　　　　　　　　　　　※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（個人にあっては、団体名以外を記入すること。）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16"/>
        </w:rPr>
        <w:t>※法人の場合は、記名押印してください。法人以外の場合は、本人又は</w:t>
      </w:r>
    </w:p>
    <w:p>
      <w:pPr>
        <w:pStyle w:val="0"/>
        <w:autoSpaceDE w:val="0"/>
        <w:autoSpaceDN w:val="0"/>
        <w:adjustRightInd w:val="0"/>
        <w:spacing w:line="320" w:lineRule="exact"/>
        <w:ind w:firstLine="3700" w:firstLineChars="2200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代表者による署名又は記名押印をしてください。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周年記念冠事業の承認を受けたいので、観音寺市合併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周年記念冠事業取扱要綱第４条の規定により、下記のとおり申請します。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15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1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98"/>
        <w:gridCol w:w="7322"/>
      </w:tblGrid>
      <w:tr>
        <w:trPr>
          <w:trHeight w:val="66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8"/>
                <w:kern w:val="0"/>
                <w:sz w:val="24"/>
                <w:fitText w:val="993" w:id="3"/>
              </w:rPr>
              <w:t>事業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kern w:val="0"/>
                <w:sz w:val="24"/>
                <w:fitText w:val="993" w:id="3"/>
              </w:rPr>
              <w:t>名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755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実施期間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ind w:firstLine="496" w:firstLineChars="20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年　　月　　日から　　　年　　月　　日まで</w:t>
            </w:r>
          </w:p>
        </w:tc>
      </w:tr>
      <w:tr>
        <w:trPr>
          <w:trHeight w:val="65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実施場所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1189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953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参加料の有無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leftChars="0" w:firstLine="0" w:firstLineChars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いずれかにチェックをつけてください。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ind w:left="0" w:leftChars="0" w:firstLine="248" w:firstLineChars="10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無料　・　□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有料（　　　　　　　円）</w:t>
            </w:r>
          </w:p>
        </w:tc>
      </w:tr>
      <w:tr>
        <w:trPr>
          <w:trHeight w:val="1984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合併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周年記念ロゴマーク等について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いずれかにチェックをつけてください。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left="227" w:left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ロゴマーク等を使用します。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400" w:lineRule="exact"/>
              <w:ind w:left="227" w:left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ロゴマーク等を使用しません。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ind w:left="227" w:hanging="227" w:hanging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※ロゴマークを使用する場合は、裏面の詳細を記入してください。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※企画書やパンフレット等、事業内容が確認できる書類を添付してください。</w:t>
      </w:r>
    </w:p>
    <w:p>
      <w:pPr>
        <w:pStyle w:val="0"/>
        <w:kinsoku w:val="0"/>
        <w:overflowPunct w:val="0"/>
        <w:autoSpaceDE w:val="0"/>
        <w:autoSpaceDN w:val="0"/>
        <w:ind w:left="0" w:leftChars="0" w:firstLineChars="0"/>
        <w:rPr>
          <w:rFonts w:hint="eastAsia"/>
          <w:sz w:val="24"/>
        </w:rPr>
      </w:pPr>
      <w:r>
        <w:rPr>
          <w:rFonts w:hint="eastAsia"/>
          <w:sz w:val="24"/>
        </w:rPr>
        <w:t>観音寺市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周年記念ロゴマーク等の使用について</w:t>
      </w:r>
    </w:p>
    <w:p>
      <w:pPr>
        <w:pStyle w:val="0"/>
        <w:kinsoku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/>
          <w:sz w:val="24"/>
        </w:rPr>
        <w:t>※ロゴマーク等の使用を希望する方のみ記入をお願いします。</w:t>
      </w:r>
    </w:p>
    <w:tbl>
      <w:tblPr>
        <w:tblStyle w:val="11"/>
        <w:tblW w:w="91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46"/>
        <w:gridCol w:w="7074"/>
      </w:tblGrid>
      <w:tr>
        <w:trPr>
          <w:trHeight w:val="992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使用物件</w:t>
            </w:r>
          </w:p>
        </w:tc>
        <w:tc>
          <w:tcPr>
            <w:tcW w:w="7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使用方法</w:t>
            </w:r>
          </w:p>
        </w:tc>
        <w:tc>
          <w:tcPr>
            <w:tcW w:w="7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使用予定期間</w:t>
            </w:r>
          </w:p>
        </w:tc>
        <w:tc>
          <w:tcPr>
            <w:tcW w:w="7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令和　　年　　月　　日　～　令和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napToGrid w:val="0"/>
              <w:ind w:left="227" w:hanging="227" w:hanging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使用予定期間は、原則として令和７年４月１日から令和８年３月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日までの間とします。</w:t>
            </w:r>
          </w:p>
        </w:tc>
      </w:tr>
      <w:tr>
        <w:trPr>
          <w:trHeight w:val="941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使用予定数量</w:t>
            </w:r>
          </w:p>
        </w:tc>
        <w:tc>
          <w:tcPr>
            <w:tcW w:w="7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ind w:left="113" w:left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rPr>
          <w:rFonts w:hint="eastAsia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※使用時の見本、イメージ図など使用状況が分かる資料を添付してください。</w:t>
      </w:r>
    </w:p>
    <w:p>
      <w:pPr>
        <w:pStyle w:val="0"/>
        <w:kinsoku w:val="0"/>
        <w:overflowPunct w:val="0"/>
        <w:autoSpaceDE w:val="0"/>
        <w:autoSpaceDN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ロゴマーク等の使用に当たっては、次に掲げる事項を遵守してください。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使用が許可された内容のみに使用すること。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使用許可に係る権利又は義務を第三者に譲渡し、承継し、又は転貸しないこ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456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３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定められた形等を正しく使用し、デザインの改変など応用使用はしないこと。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４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ロゴマーク等のイメージを損なう使用をしないこと。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right="-219" w:rightChars="-96" w:firstLine="228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５</w:t>
      </w:r>
      <w:r>
        <w:rPr>
          <w:rFonts w:hint="eastAsia" w:ascii="ＭＳ 明朝" w:hAnsi="ＭＳ 明朝" w:eastAsia="ＭＳ 明朝"/>
          <w:sz w:val="22"/>
        </w:rPr>
        <w:t>)</w:t>
      </w:r>
      <w:r>
        <w:rPr>
          <w:rFonts w:hint="eastAsia" w:ascii="ＭＳ 明朝" w:hAnsi="ＭＳ 明朝" w:eastAsia="ＭＳ 明朝"/>
          <w:sz w:val="22"/>
        </w:rPr>
        <w:t>　ロゴマーク等を使用して作成し、又は製造する物件（以下「使用物件」という。）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right="-219" w:rightChars="-96" w:firstLine="456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は、完成後、速やかに提出すること。ただし、使用物件の提出が困難なものについて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0" w:leftChars="0" w:right="-219" w:rightChars="-96" w:firstLine="456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は、その写真を提出すること。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６</w:t>
      </w:r>
      <w:r>
        <w:rPr>
          <w:rFonts w:hint="eastAsia" w:ascii="ＭＳ 明朝" w:hAnsi="ＭＳ 明朝" w:eastAsia="ＭＳ 明朝"/>
          <w:sz w:val="22"/>
        </w:rPr>
        <w:t xml:space="preserve">)  </w:t>
      </w:r>
      <w:r>
        <w:rPr>
          <w:rFonts w:hint="eastAsia" w:ascii="ＭＳ 明朝" w:hAnsi="ＭＳ 明朝" w:eastAsia="ＭＳ 明朝"/>
          <w:sz w:val="22"/>
        </w:rPr>
        <w:t>商標権、意匠権その他著作物に関する自己の権利を新たに設定し、又は登録しな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="228" w:leftChars="100" w:firstLine="228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いこと。</w:t>
      </w: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s115"/>
    <w:basedOn w:val="10"/>
    <w:next w:val="22"/>
    <w:link w:val="0"/>
    <w:uiPriority w:val="0"/>
  </w:style>
  <w:style w:type="character" w:styleId="23" w:customStyle="1">
    <w:name w:val="ヘッダー (文字)"/>
    <w:next w:val="23"/>
    <w:link w:val="21"/>
    <w:uiPriority w:val="0"/>
    <w:rPr>
      <w:kern w:val="2"/>
      <w:sz w:val="21"/>
    </w:rPr>
  </w:style>
  <w:style w:type="character" w:styleId="24" w:customStyle="1">
    <w:name w:val="フッター (文字)"/>
    <w:next w:val="24"/>
    <w:link w:val="18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2</Pages>
  <Words>7</Words>
  <Characters>857</Characters>
  <Application>JUST Note</Application>
  <Lines>67</Lines>
  <Paragraphs>49</Paragraphs>
  <CharactersWithSpaces>987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</dc:title>
  <cp:lastPrinted>2025-03-14T10:12:52Z</cp:lastPrinted>
  <dcterms:created xsi:type="dcterms:W3CDTF">2015-04-21T00:24:00Z</dcterms:created>
  <dcterms:modified xsi:type="dcterms:W3CDTF">2025-03-15T03:58:26Z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