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20" w:lineRule="exact"/>
        <w:rPr>
          <w:rFonts w:hint="eastAsia" w:ascii="ＭＳ 明朝" w:hAnsi="ＭＳ 明朝" w:eastAsia="ＭＳ 明朝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4"/>
        </w:rPr>
        <w:t>様式第１号（第４条関係）</w:t>
      </w:r>
    </w:p>
    <w:p>
      <w:pPr>
        <w:pStyle w:val="0"/>
        <w:wordWrap w:val="0"/>
        <w:autoSpaceDE w:val="0"/>
        <w:autoSpaceDN w:val="0"/>
        <w:adjustRightInd w:val="0"/>
        <w:spacing w:line="32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年　　月　　日　</w:t>
      </w:r>
    </w:p>
    <w:p>
      <w:pPr>
        <w:pStyle w:val="0"/>
        <w:autoSpaceDE w:val="0"/>
        <w:autoSpaceDN w:val="0"/>
        <w:adjustRightInd w:val="0"/>
        <w:spacing w:line="320" w:lineRule="exact"/>
        <w:ind w:right="913" w:rightChars="400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center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観音寺市合併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20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周年記念ロゴマーク等使用許可申請書</w:t>
      </w:r>
    </w:p>
    <w:p>
      <w:pPr>
        <w:pStyle w:val="0"/>
        <w:autoSpaceDE w:val="0"/>
        <w:autoSpaceDN w:val="0"/>
        <w:adjustRightInd w:val="0"/>
        <w:spacing w:line="32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48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観音寺市長　　宛て</w:t>
      </w:r>
    </w:p>
    <w:p>
      <w:pPr>
        <w:pStyle w:val="0"/>
        <w:autoSpaceDE w:val="0"/>
        <w:autoSpaceDN w:val="0"/>
        <w:adjustRightInd w:val="0"/>
        <w:spacing w:line="320" w:lineRule="exact"/>
        <w:ind w:firstLine="3475" w:firstLineChars="14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3475" w:firstLineChars="14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申請者　　</w:t>
      </w:r>
      <w:r>
        <w:rPr>
          <w:rFonts w:hint="eastAsia" w:ascii="ＭＳ 明朝" w:hAnsi="ＭＳ 明朝" w:eastAsia="ＭＳ 明朝"/>
          <w:color w:val="000000"/>
          <w:spacing w:val="68"/>
          <w:kern w:val="0"/>
          <w:sz w:val="24"/>
          <w:fitText w:val="993" w:id="1"/>
        </w:rPr>
        <w:t>住　</w:t>
      </w:r>
      <w:r>
        <w:rPr>
          <w:rFonts w:hint="eastAsia" w:ascii="ＭＳ 明朝" w:hAnsi="ＭＳ 明朝" w:eastAsia="ＭＳ 明朝"/>
          <w:color w:val="000000"/>
          <w:spacing w:val="0"/>
          <w:kern w:val="0"/>
          <w:sz w:val="24"/>
          <w:fitText w:val="993" w:id="1"/>
        </w:rPr>
        <w:t>所</w:t>
      </w:r>
    </w:p>
    <w:p>
      <w:pPr>
        <w:pStyle w:val="0"/>
        <w:autoSpaceDE w:val="0"/>
        <w:autoSpaceDN w:val="0"/>
        <w:adjustRightInd w:val="0"/>
        <w:spacing w:line="400" w:lineRule="exact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68"/>
          <w:kern w:val="0"/>
          <w:sz w:val="24"/>
          <w:fitText w:val="993" w:id="2"/>
        </w:rPr>
        <w:t>団体</w:t>
      </w:r>
      <w:r>
        <w:rPr>
          <w:rFonts w:hint="eastAsia" w:ascii="ＭＳ 明朝" w:hAnsi="ＭＳ 明朝" w:eastAsia="ＭＳ 明朝"/>
          <w:color w:val="000000"/>
          <w:spacing w:val="0"/>
          <w:kern w:val="0"/>
          <w:sz w:val="24"/>
          <w:fitText w:val="993" w:id="2"/>
        </w:rPr>
        <w:t>名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代表者名　　　　　　　　　　　※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電話番号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E-mail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</w:p>
    <w:p>
      <w:pPr>
        <w:pStyle w:val="0"/>
        <w:autoSpaceDE w:val="0"/>
        <w:autoSpaceDN w:val="0"/>
        <w:adjustRightInd w:val="0"/>
        <w:spacing w:line="400" w:lineRule="exact"/>
        <w:ind w:left="0" w:leftChars="0" w:firstLine="3748" w:firstLineChars="18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（個人にあっては、団体名以外を記入すること。）</w:t>
      </w:r>
    </w:p>
    <w:p>
      <w:pPr>
        <w:pStyle w:val="0"/>
        <w:autoSpaceDE w:val="0"/>
        <w:autoSpaceDN w:val="0"/>
        <w:adjustRightInd w:val="0"/>
        <w:spacing w:line="320" w:lineRule="exact"/>
        <w:ind w:firstLine="3700" w:firstLineChars="2200"/>
        <w:jc w:val="left"/>
        <w:rPr>
          <w:rFonts w:hint="eastAsia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ＭＳ 明朝" w:hAnsi="ＭＳ 明朝" w:eastAsia="ＭＳ 明朝"/>
          <w:color w:val="000000"/>
          <w:kern w:val="0"/>
          <w:sz w:val="16"/>
        </w:rPr>
        <w:t>※法人の場合は、記名押印してください。法人以外の場合は、本人又は</w:t>
      </w:r>
    </w:p>
    <w:p>
      <w:pPr>
        <w:pStyle w:val="0"/>
        <w:autoSpaceDE w:val="0"/>
        <w:autoSpaceDN w:val="0"/>
        <w:adjustRightInd w:val="0"/>
        <w:spacing w:line="320" w:lineRule="exact"/>
        <w:ind w:firstLine="3869" w:firstLineChars="23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16"/>
        </w:rPr>
        <w:t>代表者による署名又は記名押印をしてください。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48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観音寺市合併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20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周年記念ロゴマーク等を使用したいので、観音寺市合併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20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周年記念ロゴマーク等使用要綱第４条の規定により、下記のとおり申請します。</w:t>
      </w:r>
    </w:p>
    <w:p>
      <w:pPr>
        <w:pStyle w:val="0"/>
        <w:autoSpaceDE w:val="0"/>
        <w:autoSpaceDN w:val="0"/>
        <w:adjustRightInd w:val="0"/>
        <w:spacing w:line="320" w:lineRule="exact"/>
        <w:ind w:firstLine="248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15"/>
        <w:spacing w:line="32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912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98"/>
        <w:gridCol w:w="7322"/>
      </w:tblGrid>
      <w:tr>
        <w:trPr>
          <w:trHeight w:val="667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ind w:firstLine="248" w:firstLineChars="10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使用物件</w:t>
            </w:r>
          </w:p>
        </w:tc>
        <w:tc>
          <w:tcPr>
            <w:tcW w:w="7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8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使用目的</w:t>
            </w:r>
          </w:p>
          <w:p>
            <w:pPr>
              <w:pStyle w:val="0"/>
              <w:ind w:left="0" w:leftChars="0" w:firstLine="248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　　び</w:t>
            </w:r>
          </w:p>
          <w:p>
            <w:pPr>
              <w:pStyle w:val="0"/>
              <w:ind w:firstLine="248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使用方法</w:t>
            </w:r>
          </w:p>
        </w:tc>
        <w:tc>
          <w:tcPr>
            <w:tcW w:w="7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337" w:hRule="exac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使用期間</w:t>
            </w:r>
          </w:p>
        </w:tc>
        <w:tc>
          <w:tcPr>
            <w:tcW w:w="7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both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令和　　年　　月　　日　～　令和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spacing w:line="400" w:lineRule="exact"/>
              <w:ind w:left="0" w:leftChars="0" w:hanging="248" w:hangingChars="10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使用期間は、原則として令和７年４月１日から令和８年３月</w:t>
            </w:r>
            <w:r>
              <w:rPr>
                <w:rFonts w:hint="eastAsia"/>
                <w:sz w:val="24"/>
              </w:rPr>
              <w:t>31</w:t>
            </w:r>
            <w:r>
              <w:rPr>
                <w:rFonts w:hint="eastAsia"/>
                <w:sz w:val="24"/>
              </w:rPr>
              <w:t>日までの間とします。</w:t>
            </w:r>
          </w:p>
        </w:tc>
      </w:tr>
      <w:tr>
        <w:trPr>
          <w:trHeight w:val="744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使用数量</w:t>
            </w:r>
          </w:p>
        </w:tc>
        <w:tc>
          <w:tcPr>
            <w:tcW w:w="7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1458" w:hRule="exac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特記事項</w:t>
            </w:r>
          </w:p>
        </w:tc>
        <w:tc>
          <w:tcPr>
            <w:tcW w:w="7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※使用時の見本、イメージ図など使用状況が分かる資料を添付してください。</w:t>
      </w:r>
    </w:p>
    <w:p>
      <w:pPr>
        <w:pStyle w:val="0"/>
        <w:ind w:firstLine="248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※使用物件とは、ロゴマーク等を使用して作成し、又は製造する物件をいう。</w:t>
      </w:r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496" w:charSpace="16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14"/>
  <w:drawingGridVerticalSpacing w:val="248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Date"/>
    <w:basedOn w:val="0"/>
    <w:next w:val="0"/>
    <w:link w:val="0"/>
    <w:uiPriority w:val="0"/>
  </w:style>
  <w:style w:type="paragraph" w:styleId="18">
    <w:name w:val="footer"/>
    <w:basedOn w:val="0"/>
    <w:next w:val="18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s115"/>
    <w:basedOn w:val="10"/>
    <w:next w:val="22"/>
    <w:link w:val="0"/>
    <w:uiPriority w:val="0"/>
  </w:style>
  <w:style w:type="character" w:styleId="23" w:customStyle="1">
    <w:name w:val="ヘッダー (文字)"/>
    <w:next w:val="23"/>
    <w:link w:val="21"/>
    <w:uiPriority w:val="0"/>
    <w:rPr>
      <w:kern w:val="2"/>
      <w:sz w:val="21"/>
    </w:rPr>
  </w:style>
  <w:style w:type="character" w:styleId="24" w:customStyle="1">
    <w:name w:val="フッター (文字)"/>
    <w:next w:val="24"/>
    <w:link w:val="18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1140</TotalTime>
  <Pages>1</Pages>
  <Words>5</Words>
  <Characters>366</Characters>
  <Application>JUST Note</Application>
  <Lines>37</Lines>
  <Paragraphs>26</Paragraphs>
  <CharactersWithSpaces>430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補助金交付要綱</dc:title>
  <cp:lastPrinted>2025-03-14T10:17:37Z</cp:lastPrinted>
  <dcterms:created xsi:type="dcterms:W3CDTF">2015-04-21T00:24:00Z</dcterms:created>
  <dcterms:modified xsi:type="dcterms:W3CDTF">2025-03-15T03:58:26Z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1041-9.1.0.4586</vt:lpwstr>
  </property>
</Properties>
</file>