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858520</wp:posOffset>
                </wp:positionV>
                <wp:extent cx="6278880" cy="9342120"/>
                <wp:effectExtent l="635" t="635" r="29845" b="10795"/>
                <wp:wrapNone/>
                <wp:docPr id="1026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42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20;mso-wrap-distance-left:9pt;width:494.4pt;height:735.6pt;mso-position-horizontal-relative:text;position:absolute;margin-left:-0.65pt;margin-top:67.59pt;mso-wrap-distance-bottom:0pt;mso-wrap-distance-right:9pt;mso-wrap-distance-top:0pt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前金払　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1"/>
        </w:rPr>
        <w:t>工事場</w:t>
      </w:r>
      <w:r>
        <w:rPr>
          <w:rFonts w:hint="eastAsia" w:ascii="ＭＳ 明朝" w:hAnsi="ＭＳ 明朝"/>
          <w:spacing w:val="2"/>
          <w:fitText w:val="965" w:id="1"/>
        </w:rPr>
        <w:t>所</w:t>
      </w:r>
      <w:r>
        <w:rPr>
          <w:rFonts w:hint="eastAsia" w:ascii="ＭＳ 明朝" w:hAnsi="ＭＳ 明朝"/>
        </w:rPr>
        <w:t>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年　　月　　日　　竣工　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前金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93" w:firstLineChars="100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□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7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21;mso-wrap-distance-left:9pt;width:19.2pt;height:36.6pt;mso-position-horizontal-relative:text;position:absolute;margin-left:4.8pt;margin-top:0.8pt;mso-wrap-distance-bottom:0pt;mso-wrap-distance-right:9pt;mso-wrap-distance-top:0pt;v-text-anchor:top;" o:spid="_x0000_s1027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  <w:r>
        <w:rPr>
          <w:rFonts w:hint="eastAsia"/>
        </w:rPr>
        <w:br w:type="page"/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-90805</wp:posOffset>
                </wp:positionH>
                <wp:positionV relativeFrom="page">
                  <wp:posOffset>880110</wp:posOffset>
                </wp:positionV>
                <wp:extent cx="6278880" cy="9342120"/>
                <wp:effectExtent l="635" t="635" r="29845" b="10795"/>
                <wp:wrapNone/>
                <wp:docPr id="1028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342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2;mso-wrap-distance-left:9pt;width:494.4pt;height:735.6pt;mso-position-horizontal-relative:text;position:absolute;margin-left:-7.15pt;margin-top:69.3pt;mso-wrap-distance-bottom:0pt;mso-wrap-distance-right:9pt;mso-wrap-distance-top:0pt;" o:spid="_x0000_s1028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部分払、出来高払、竣工払、請求書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2"/>
        </w:rPr>
        <w:t>工事場</w:t>
      </w:r>
      <w:r>
        <w:rPr>
          <w:rFonts w:hint="eastAsia" w:ascii="ＭＳ 明朝" w:hAnsi="ＭＳ 明朝"/>
          <w:spacing w:val="2"/>
          <w:fitText w:val="965" w:id="2"/>
        </w:rPr>
        <w:t>所</w:t>
      </w:r>
      <w:r>
        <w:rPr>
          <w:rFonts w:hint="eastAsia" w:ascii="ＭＳ 明朝" w:hAnsi="ＭＳ 明朝"/>
        </w:rPr>
        <w:t>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年　　月　　日　　竣工　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　消費税　　　　　　　　　　　　円</w:t>
      </w: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　　　　　　　　　　　円　　　消費税　　　　　　　　　　　　円）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　　　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193" w:firstLineChars="100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　　　　　　　　　　　　　　　　　　　登録番号　Ｔ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　　　　　　　　　　　　　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□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銀行　　　　　　　　　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2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3;mso-wrap-distance-left:9pt;width:19.2pt;height:36.6pt;mso-position-horizontal-relative:text;position:absolute;margin-left:4.8pt;margin-top:0.8pt;mso-wrap-distance-bottom:0pt;mso-wrap-distance-right:9pt;mso-wrap-distance-top:0pt;v-text-anchor:top;" o:spid="_x0000_s102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901065</wp:posOffset>
                </wp:positionV>
                <wp:extent cx="6278880" cy="9299575"/>
                <wp:effectExtent l="635" t="635" r="29845" b="10795"/>
                <wp:wrapNone/>
                <wp:docPr id="1030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29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22;mso-wrap-distance-left:9pt;width:494.4pt;height:732.25pt;mso-position-horizontal-relative:text;position:absolute;margin-left:-4.8pt;margin-top:70.95pt;mso-wrap-distance-bottom:0pt;mso-wrap-distance-right:9pt;mso-wrap-distance-top:0pt;" o:spid="_x0000_s1030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margin">
                  <wp:posOffset>1647190</wp:posOffset>
                </wp:positionH>
                <wp:positionV relativeFrom="paragraph">
                  <wp:posOffset>-487045</wp:posOffset>
                </wp:positionV>
                <wp:extent cx="3076575" cy="445135"/>
                <wp:effectExtent l="635" t="635" r="29845" b="10795"/>
                <wp:wrapNone/>
                <wp:docPr id="1031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5"/>
                      <wps:cNvSpPr txBox="1"/>
                      <wps:spPr>
                        <a:xfrm>
                          <a:off x="0" y="0"/>
                          <a:ext cx="307657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前金払の場合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4;mso-wrap-distance-left:9pt;width:242.25pt;height:35.04pt;mso-position-horizontal-relative:margin;position:absolute;margin-left:129.69pt;margin-top:-38.35pt;mso-wrap-distance-bottom:0pt;mso-wrap-distance-right:9pt;mso-wrap-distance-top:0pt;v-text-anchor:middle;" o:spid="_x0000_s1031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前金払の場合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前金払　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２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２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○○○○○○工事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3"/>
        </w:rPr>
        <w:t>工事場</w:t>
      </w:r>
      <w:r>
        <w:rPr>
          <w:rFonts w:hint="eastAsia" w:ascii="ＭＳ 明朝" w:hAnsi="ＭＳ 明朝"/>
          <w:spacing w:val="2"/>
          <w:fitText w:val="965" w:id="3"/>
        </w:rPr>
        <w:t>所</w:t>
      </w:r>
      <w:r>
        <w:rPr>
          <w:rFonts w:hint="eastAsia" w:ascii="ＭＳ 明朝" w:hAnsi="ＭＳ 明朝"/>
        </w:rPr>
        <w:t>　　観音寺市坂本町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令和○年○月○日　　竣工　　　令和○年○月○日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\22,000,000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151130</wp:posOffset>
                </wp:positionV>
                <wp:extent cx="4905375" cy="455295"/>
                <wp:effectExtent l="635" t="635" r="29845" b="10795"/>
                <wp:wrapNone/>
                <wp:docPr id="1032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5"/>
                      <wps:cNvSpPr txBox="1"/>
                      <wps:spPr>
                        <a:xfrm>
                          <a:off x="0" y="0"/>
                          <a:ext cx="4905375" cy="455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sng">
                          <a:solidFill>
                            <a:srgbClr val="C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4"/>
                              </w:rPr>
                              <w:t>前金払請求書にはインボイス記載事項（消費税額等）は不要です。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25;mso-wrap-distance-left:9pt;width:386.25pt;height:35.85pt;mso-position-horizontal-relative:margin;position:absolute;margin-left:45pt;margin-top:11.9pt;mso-wrap-distance-bottom:0pt;mso-wrap-distance-right:9pt;mso-wrap-distance-top:0pt;v-text-anchor:middle;" o:spid="_x0000_s1032" o:allowincell="t" o:allowoverlap="t" filled="t" fillcolor="#ffffff [3201]" stroked="t" strokecolor="#c00000" strokeweight="1.5pt" o:spt="202" type="#_x0000_t202">
                <v:fill/>
                <v:stroke linestyle="single" dashstyle="shortdot" filltype="solid"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4"/>
                        </w:rPr>
                        <w:t>前金払請求書にはインボイス記載事項（消費税額等）は不要です。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前金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年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月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観音寺建設株式会社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け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せ</w:instrText>
            </w:r>
            <w:r>
              <w:rPr>
                <w:rFonts w:hint="default" w:ascii="ＭＳ 明朝" w:hAnsi="ＭＳ 明朝"/>
                <w:sz w:val="10"/>
              </w:rPr>
              <w:instrText>つ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建設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33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23;mso-wrap-distance-left:9pt;width:19.2pt;height:36.6pt;mso-position-horizontal-relative:text;position:absolute;margin-left:4.8pt;margin-top:0.8pt;mso-wrap-distance-bottom:0pt;mso-wrap-distance-right:9pt;mso-wrap-distance-top:0pt;v-text-anchor:top;" o:spid="_x0000_s1033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299575"/>
                <wp:effectExtent l="635" t="635" r="29845" b="10795"/>
                <wp:wrapNone/>
                <wp:docPr id="1034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29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4;mso-wrap-distance-left:9pt;width:494.4pt;height:732.25pt;mso-position-horizontal-relative:text;position:absolute;margin-left:-4.8pt;margin-top:70.900000000000006pt;mso-wrap-distance-bottom:0pt;mso-wrap-distance-right:9pt;mso-wrap-distance-top:0pt;" o:spid="_x0000_s1034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166370</wp:posOffset>
                </wp:positionV>
                <wp:extent cx="804545" cy="33845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804545" cy="338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10;mso-wrap-distance-left:5.65pt;width:63.35pt;height:26.65pt;mso-position-horizontal-relative:text;position:absolute;margin-left:231.5pt;margin-top:13.1pt;mso-wrap-distance-bottom:0pt;mso-wrap-distance-right:5.65pt;mso-wrap-distance-top:0pt;" o:spid="_x0000_s1035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1602740</wp:posOffset>
                </wp:positionH>
                <wp:positionV relativeFrom="paragraph">
                  <wp:posOffset>-465455</wp:posOffset>
                </wp:positionV>
                <wp:extent cx="3076575" cy="423545"/>
                <wp:effectExtent l="635" t="635" r="29845" b="10795"/>
                <wp:wrapNone/>
                <wp:docPr id="103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5"/>
                      <wps:cNvSpPr txBox="1"/>
                      <wps:spPr>
                        <a:xfrm>
                          <a:off x="0" y="0"/>
                          <a:ext cx="3076575" cy="423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C0000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年度協定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初年度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中間年度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8;mso-wrap-distance-left:9pt;width:242.25pt;height:33.35pt;mso-position-horizontal-relative:margin;position:absolute;margin-left:126.2pt;margin-top:-36.65pt;mso-wrap-distance-bottom:0pt;mso-wrap-distance-right:9pt;mso-wrap-distance-top:0pt;v-text-anchor:middle;" o:spid="_x0000_s1036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C00000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年度協定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初年度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(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中間年度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)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部分払、出来高払、竣工払、請求書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３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３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○○○○○○工事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4"/>
        </w:rPr>
        <w:t>工事場</w:t>
      </w:r>
      <w:r>
        <w:rPr>
          <w:rFonts w:hint="eastAsia" w:ascii="ＭＳ 明朝" w:hAnsi="ＭＳ 明朝"/>
          <w:spacing w:val="2"/>
          <w:fitText w:val="965" w:id="4"/>
        </w:rPr>
        <w:t>所</w:t>
      </w:r>
      <w:r>
        <w:rPr>
          <w:rFonts w:hint="eastAsia" w:ascii="ＭＳ 明朝" w:hAnsi="ＭＳ 明朝"/>
        </w:rPr>
        <w:t>　　観音寺市坂本町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令和○年○月○日　　竣工　　　令和○年○月○日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\22,000,000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color w:val="C00000"/>
                <w:sz w:val="20"/>
              </w:rPr>
              <w:t>出来高</w:t>
            </w:r>
            <w:r>
              <w:rPr>
                <w:rFonts w:hint="eastAsia" w:ascii="ＭＳ 明朝" w:hAnsi="ＭＳ 明朝"/>
                <w:sz w:val="20"/>
              </w:rPr>
              <w:t>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\33,000,000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45720</wp:posOffset>
                </wp:positionV>
                <wp:extent cx="3821430" cy="254635"/>
                <wp:effectExtent l="635" t="635" r="29845" b="11049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3821430" cy="254635"/>
                        </a:xfrm>
                        <a:prstGeom prst="wedgeRectCallout">
                          <a:avLst>
                            <a:gd name="adj1" fmla="val -3893"/>
                            <a:gd name="adj2" fmla="val 8914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出来高払請求金額（前金含む、部分払除く）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2;mso-wrap-distance-left:16pt;width:300.89pt;height:20.05pt;mso-position-horizontal-relative:text;position:absolute;margin-left:-22.5pt;margin-top:3.6pt;mso-wrap-distance-bottom:0pt;mso-wrap-distance-right:16pt;mso-wrap-distance-top:0pt;v-text-anchor:middle;" o:spid="_x0000_s1037" o:allowincell="t" o:allowoverlap="t" filled="t" fillcolor="#ffffff [3212]" stroked="t" strokecolor="#c00000" strokeweight="1pt" o:spt="61" type="#_x0000_t61" adj="9959,30056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出来高払請求金額（前金含む、部分払除く）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151765</wp:posOffset>
                </wp:positionV>
                <wp:extent cx="1608455" cy="4127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7;mso-wrap-distance-left:16pt;width:126.65pt;height:32.5pt;mso-position-horizontal-relative:text;position:absolute;margin-left:317.25pt;margin-top:11.95pt;mso-wrap-distance-bottom:0pt;mso-wrap-distance-right:16pt;mso-wrap-distance-top:0pt;" o:spid="_x0000_s1038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1507490</wp:posOffset>
                </wp:positionH>
                <wp:positionV relativeFrom="paragraph">
                  <wp:posOffset>161290</wp:posOffset>
                </wp:positionV>
                <wp:extent cx="1778000" cy="22225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6;mso-wrap-distance-left:16pt;width:140pt;height:17.5pt;mso-position-horizontal-relative:text;position:absolute;margin-left:118.7pt;margin-top:12.7pt;mso-wrap-distance-bottom:0pt;mso-wrap-distance-right:16pt;mso-wrap-distance-top:0pt;" o:spid="_x0000_s1039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　　　消費税　　５，０００，０００　円</w:t>
      </w:r>
    </w:p>
    <w:p>
      <w:pPr>
        <w:pStyle w:val="0"/>
        <w:ind w:firstLine="578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　５５，０００，０００　円　　　消費税　　５，０００，０００　円）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24130</wp:posOffset>
                </wp:positionV>
                <wp:extent cx="2720340" cy="454660"/>
                <wp:effectExtent l="635" t="137160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2720340" cy="45466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出来高払請求金額（前金含む、部分払除く）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3;mso-wrap-distance-left:16pt;width:214.2pt;height:35.79pt;mso-position-horizontal-relative:text;position:absolute;margin-left:272.14pt;margin-top:1.9pt;mso-wrap-distance-bottom:0pt;mso-wrap-distance-right:16pt;mso-wrap-distance-top:0pt;v-text-anchor:middle;" o:spid="_x0000_s1040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出来高払請求金額（前金含む、部分払除く）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上記工事に係る請負代金額の　</w:t>
      </w:r>
      <w:r>
        <w:rPr>
          <w:rFonts w:hint="eastAsia" w:ascii="ＭＳ 明朝" w:hAnsi="ＭＳ 明朝"/>
          <w:color w:val="C00000"/>
        </w:rPr>
        <w:t>出来高</w:t>
      </w:r>
      <w:r>
        <w:rPr>
          <w:rFonts w:hint="eastAsia" w:ascii="ＭＳ 明朝" w:hAnsi="ＭＳ 明朝"/>
        </w:rPr>
        <w:t>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令和　○年　○月　○日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観音寺建設株式会社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け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せ</w:instrText>
            </w:r>
            <w:r>
              <w:rPr>
                <w:rFonts w:hint="default" w:ascii="ＭＳ 明朝" w:hAnsi="ＭＳ 明朝"/>
                <w:sz w:val="10"/>
              </w:rPr>
              <w:instrText>つ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建設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1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5;mso-wrap-distance-left:9pt;width:19.2pt;height:36.6pt;mso-position-horizontal-relative:text;position:absolute;margin-left:4.8pt;margin-top:0.8pt;mso-wrap-distance-bottom:0pt;mso-wrap-distance-right:9pt;mso-wrap-distance-top:0pt;v-text-anchor:top;" o:spid="_x0000_s1041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w:br w:type="page"/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-60960</wp:posOffset>
                </wp:positionH>
                <wp:positionV relativeFrom="page">
                  <wp:posOffset>900430</wp:posOffset>
                </wp:positionV>
                <wp:extent cx="6278880" cy="9299575"/>
                <wp:effectExtent l="635" t="635" r="29845" b="10795"/>
                <wp:wrapNone/>
                <wp:docPr id="104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Rectangle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78880" cy="929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6" style="mso-position-vertical-relative:page;z-index:6;mso-wrap-distance-left:9pt;width:494.4pt;height:732.25pt;mso-position-horizontal-relative:text;position:absolute;margin-left:-4.8pt;margin-top:70.900000000000006pt;mso-wrap-distance-bottom:0pt;mso-wrap-distance-right:9pt;mso-wrap-distance-top:0pt;" o:spid="_x0000_s1042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page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166370</wp:posOffset>
                </wp:positionV>
                <wp:extent cx="751840" cy="33845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751840" cy="33845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11;mso-wrap-distance-left:5.65pt;width:59.2pt;height:26.65pt;mso-position-horizontal-relative:text;position:absolute;margin-left:288.89pt;margin-top:13.1pt;mso-wrap-distance-bottom:0pt;mso-wrap-distance-right:5.65pt;mso-wrap-distance-top:0pt;" o:spid="_x0000_s1043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posOffset>1507490</wp:posOffset>
                </wp:positionH>
                <wp:positionV relativeFrom="paragraph">
                  <wp:posOffset>-487045</wp:posOffset>
                </wp:positionV>
                <wp:extent cx="3076575" cy="422910"/>
                <wp:effectExtent l="635" t="635" r="29845" b="10795"/>
                <wp:wrapNone/>
                <wp:docPr id="1044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6"/>
                      <wps:cNvSpPr txBox="1"/>
                      <wps:spPr>
                        <a:xfrm>
                          <a:off x="0" y="0"/>
                          <a:ext cx="3076575" cy="422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年度協定最終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hint="eastAsia" w:ascii="ＭＳ 明朝" w:hAnsi="ＭＳ 明朝"/>
                                <w:color w:val="C00000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color w:val="C0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9;mso-wrap-distance-left:9pt;width:242.25pt;height:33.29pt;mso-position-horizontal-relative:margin;position:absolute;margin-left:118.7pt;margin-top:-38.35pt;mso-wrap-distance-bottom:0pt;mso-wrap-distance-right:9pt;mso-wrap-distance-top:0pt;v-text-anchor:middle;" o:spid="_x0000_s1044" o:allowincell="t" o:allowoverlap="t" filled="t" fillcolor="#ffffff [3201]" stroked="t" strokecolor="#c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</w:pP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年度協定最終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年度</w:t>
                      </w:r>
                      <w:r>
                        <w:rPr>
                          <w:rFonts w:hint="eastAsia" w:ascii="ＭＳ 明朝" w:hAnsi="ＭＳ 明朝"/>
                          <w:color w:val="C00000"/>
                          <w:sz w:val="28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color w:val="C00000"/>
                          <w:sz w:val="28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（下水道事業会計用）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工事請負代金　部分払、出来高払、竣工払、請求書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（アラビア数字で記載し、頭書に￥の記号を付し、訂正しないで下さい。）</w:t>
      </w:r>
    </w:p>
    <w:tbl>
      <w:tblPr>
        <w:tblStyle w:val="11"/>
        <w:tblW w:w="0" w:type="auto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cantSplit/>
          <w:trHeight w:val="252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請求金額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億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十</w:t>
            </w:r>
          </w:p>
        </w:tc>
        <w:tc>
          <w:tcPr>
            <w:tcW w:w="567" w:type="dxa"/>
            <w:tcBorders>
              <w:top w:val="none" w:color="auto" w:sz="0" w:space="0"/>
              <w:left w:val="dashSmallGap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cantSplit/>
          <w:trHeight w:val="716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￥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b w:val="1"/>
                <w:sz w:val="36"/>
              </w:rPr>
            </w:pPr>
            <w:r>
              <w:rPr>
                <w:rFonts w:hint="eastAsia" w:ascii="ＭＳ 明朝" w:hAnsi="ＭＳ 明朝"/>
                <w:b w:val="1"/>
                <w:sz w:val="36"/>
              </w:rPr>
              <w:t>０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事　名　　○○○○○○工事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0"/>
          <w:fitText w:val="965" w:id="5"/>
        </w:rPr>
        <w:t>工事場</w:t>
      </w:r>
      <w:r>
        <w:rPr>
          <w:rFonts w:hint="eastAsia" w:ascii="ＭＳ 明朝" w:hAnsi="ＭＳ 明朝"/>
          <w:spacing w:val="2"/>
          <w:fitText w:val="965" w:id="5"/>
        </w:rPr>
        <w:t>所</w:t>
      </w:r>
      <w:r>
        <w:rPr>
          <w:rFonts w:hint="eastAsia" w:ascii="ＭＳ 明朝" w:hAnsi="ＭＳ 明朝"/>
        </w:rPr>
        <w:t>　　観音寺市坂本町</w:t>
      </w:r>
    </w:p>
    <w:p>
      <w:pPr>
        <w:pStyle w:val="0"/>
        <w:ind w:left="816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工　　　期　　着工　　　令和○年○月○日　　竣工　　　令和○年○月○日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701"/>
        <w:gridCol w:w="1842"/>
        <w:gridCol w:w="2268"/>
        <w:gridCol w:w="1985"/>
      </w:tblGrid>
      <w:tr>
        <w:trPr>
          <w:cantSplit/>
          <w:trHeight w:val="375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請求内訳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請負代金額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\165,000,000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第１回部分払受領済額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第２回部分払受領済額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C00000"/>
                <w:sz w:val="20"/>
              </w:rPr>
            </w:pPr>
            <w:r>
              <w:rPr>
                <w:rFonts w:hint="eastAsia" w:ascii="ＭＳ 明朝" w:hAnsi="ＭＳ 明朝"/>
                <w:color w:val="C00000"/>
                <w:sz w:val="20"/>
              </w:rPr>
              <w:t>出来高払受領済額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\55,000,000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第３回部分払受領済額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今回前払請求金額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今回部分払請求金額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竣工払請求金額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\110,000,000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（※は軽減税率対象）</w:t>
            </w:r>
          </w:p>
        </w:tc>
        <w:tc>
          <w:tcPr>
            <w:tcW w:w="1985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3990340</wp:posOffset>
                </wp:positionH>
                <wp:positionV relativeFrom="paragraph">
                  <wp:posOffset>151765</wp:posOffset>
                </wp:positionV>
                <wp:extent cx="1608455" cy="41275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/>
                      <wps:spPr>
                        <a:xfrm>
                          <a:off x="0" y="0"/>
                          <a:ext cx="1608455" cy="412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5;mso-wrap-distance-left:16pt;width:126.65pt;height:32.5pt;mso-position-horizontal-relative:text;position:absolute;margin-left:314.2pt;margin-top:11.95pt;mso-wrap-distance-bottom:0pt;mso-wrap-distance-right:16pt;mso-wrap-distance-top:0pt;" o:spid="_x0000_s1045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161290</wp:posOffset>
                </wp:positionV>
                <wp:extent cx="1778000" cy="222250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/>
                      <wps:spPr>
                        <a:xfrm>
                          <a:off x="0" y="0"/>
                          <a:ext cx="1778000" cy="222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4;mso-wrap-distance-left:16pt;width:140pt;height:17.5pt;mso-position-horizontal-relative:text;position:absolute;margin-left:113.95pt;margin-top:12.7pt;mso-wrap-distance-bottom:0pt;mso-wrap-distance-right:16pt;mso-wrap-distance-top:0pt;" o:spid="_x0000_s1046" o:allowincell="t" o:allowoverlap="t" filled="f" stroked="t" strokecolor="#c00000" strokeweight="1.5pt" o:spt="1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　　　　消費税　１０，０００，０００　円</w:t>
      </w:r>
    </w:p>
    <w:p>
      <w:pPr>
        <w:pStyle w:val="0"/>
        <w:ind w:left="578" w:leftChars="300" w:right="0" w:righ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</w:t>
      </w:r>
      <w:r>
        <w:rPr>
          <w:rFonts w:hint="eastAsia" w:ascii="ＭＳ 明朝" w:hAnsi="ＭＳ 明朝"/>
        </w:rPr>
        <w:t>10</w:t>
      </w:r>
      <w:r>
        <w:rPr>
          <w:rFonts w:hint="eastAsia" w:ascii="ＭＳ 明朝" w:hAnsi="ＭＳ 明朝"/>
        </w:rPr>
        <w:t>％対象金額　　　１１０，０００，０００　円　　　消費税　１０，０００，０００　円）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158750</wp:posOffset>
                </wp:positionV>
                <wp:extent cx="2963545" cy="496570"/>
                <wp:effectExtent l="635" t="14922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>
                          <a:off x="0" y="0"/>
                          <a:ext cx="2963545" cy="496570"/>
                        </a:xfrm>
                        <a:prstGeom prst="wedgeRectCallout">
                          <a:avLst>
                            <a:gd name="adj1" fmla="val 702"/>
                            <a:gd name="adj2" fmla="val -7992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請負代金額から出来高払受領済額を差し引いた額（前金含む、部分払除く）に対する消費税額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9;mso-wrap-distance-left:16pt;width:233.35pt;height:39.1pt;mso-position-horizontal-relative:text;position:absolute;margin-left:279.55pt;margin-top:12.5pt;mso-wrap-distance-bottom:0pt;mso-wrap-distance-right:16pt;mso-wrap-distance-top:0pt;v-text-anchor:middle;" o:spid="_x0000_s1047" o:allowincell="t" o:allowoverlap="t" filled="t" fillcolor="#ffffff [3212]" stroked="t" strokecolor="#c00000" strokeweight="1pt" o:spt="61" type="#_x0000_t61" adj="10952,-6465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請負代金額から出来高払受領済額を差し引いた額（前金含む、部分払除く）に対する消費税額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4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上記工事に係る請負代金額の　竣工　払　の請求をします。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55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176530</wp:posOffset>
                </wp:positionV>
                <wp:extent cx="4530725" cy="434975"/>
                <wp:effectExtent l="635" t="687705" r="29845" b="1079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530725" cy="434975"/>
                        </a:xfrm>
                        <a:prstGeom prst="wedgeRectCallout">
                          <a:avLst>
                            <a:gd name="adj1" fmla="val -2595"/>
                            <a:gd name="adj2" fmla="val -207919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請負代金額から出来高払受領済額を差し引いた額（前金含む、部分払除く）　税込または税抜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18;mso-wrap-distance-left:16pt;width:356.75pt;height:34.25pt;mso-position-horizontal-relative:text;position:absolute;margin-left:-42.55pt;margin-top:13.9pt;mso-wrap-distance-bottom:0pt;mso-wrap-distance-right:16pt;mso-wrap-distance-top:0pt;v-text-anchor:middle;" o:spid="_x0000_s1048" o:allowincell="t" o:allowoverlap="t" filled="t" fillcolor="#ffffff [3212]" stroked="t" strokecolor="#c00000" strokeweight="1pt" o:spt="61" type="#_x0000_t61" adj="10239,-3411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請負代金額から出来高払受領済額を差し引いた額（前金含む、部分払除く）　税込または税抜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令和　○年　○月　○日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200" w:leftChars="104" w:firstLine="386" w:firstLineChars="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観音寺市長　　佐伯　明浩　　宛て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76" w:lineRule="auto"/>
        <w:ind w:left="201"/>
        <w:rPr>
          <w:rFonts w:hint="default" w:ascii="ＭＳ 明朝" w:hAnsi="ＭＳ 明朝"/>
          <w:sz w:val="36"/>
        </w:rPr>
      </w:pPr>
      <w:r>
        <w:rPr>
          <w:rFonts w:hint="eastAsia" w:ascii="ＭＳ 明朝" w:hAnsi="ＭＳ 明朝"/>
        </w:rPr>
        <w:t>受注者　住　　　　所　　〒</w:t>
      </w:r>
      <w:r>
        <w:rPr>
          <w:rFonts w:hint="eastAsia" w:ascii="ＭＳ 明朝" w:hAnsi="ＭＳ 明朝"/>
        </w:rPr>
        <w:t>768-8601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名称又は商号　　香川県観音寺市坂本町一丁目１番１号　　登録番号　Ｔ</w:t>
      </w:r>
      <w:r>
        <w:rPr>
          <w:rFonts w:hint="eastAsia" w:ascii="ＭＳ 明朝" w:hAnsi="ＭＳ 明朝"/>
        </w:rPr>
        <w:t>*************</w:t>
      </w:r>
    </w:p>
    <w:p>
      <w:pPr>
        <w:pStyle w:val="0"/>
        <w:spacing w:line="276" w:lineRule="auto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観音寺建設株式会社</w:t>
      </w:r>
    </w:p>
    <w:p>
      <w:pPr>
        <w:pStyle w:val="0"/>
        <w:spacing w:line="276" w:lineRule="auto"/>
        <w:ind w:left="102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代表者職氏名　　代表取締役　　観音寺　太郎　　　　　　　　印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8"/>
        <w:gridCol w:w="1248"/>
        <w:gridCol w:w="768"/>
        <w:gridCol w:w="576"/>
        <w:gridCol w:w="576"/>
        <w:gridCol w:w="672"/>
        <w:gridCol w:w="298"/>
        <w:gridCol w:w="299"/>
        <w:gridCol w:w="299"/>
        <w:gridCol w:w="298"/>
        <w:gridCol w:w="299"/>
        <w:gridCol w:w="299"/>
        <w:gridCol w:w="298"/>
        <w:gridCol w:w="299"/>
        <w:gridCol w:w="299"/>
        <w:gridCol w:w="1392"/>
      </w:tblGrid>
      <w:tr>
        <w:trPr>
          <w:cantSplit/>
          <w:trHeight w:val="574" w:hRule="atLeast"/>
        </w:trPr>
        <w:tc>
          <w:tcPr>
            <w:tcW w:w="8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支払の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　法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　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振替払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36"/>
              </w:rPr>
            </w:pPr>
            <w:r>
              <w:rPr>
                <w:rFonts w:hint="eastAsia" w:ascii="ＭＳ 明朝" w:hAnsi="ＭＳ 明朝"/>
                <w:sz w:val="36"/>
              </w:rPr>
              <w:t>☑</w:t>
            </w:r>
          </w:p>
        </w:tc>
        <w:tc>
          <w:tcPr>
            <w:tcW w:w="5280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××銀行　　　　　　　××（支）店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現金払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</w:tr>
      <w:tr>
        <w:trPr>
          <w:cantSplit/>
          <w:trHeight w:val="699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預金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種目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当座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57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普通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☑</w:t>
            </w:r>
          </w:p>
        </w:tc>
        <w:tc>
          <w:tcPr>
            <w:tcW w:w="6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番号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29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81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*</w:t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1153" w:hRule="atLeast"/>
        </w:trPr>
        <w:tc>
          <w:tcPr>
            <w:tcW w:w="86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76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ﾌﾘｶﾞﾅ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口座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名義</w:t>
            </w:r>
          </w:p>
        </w:tc>
        <w:tc>
          <w:tcPr>
            <w:tcW w:w="4512" w:type="dxa"/>
            <w:gridSpan w:val="12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け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せ</w:instrText>
            </w:r>
            <w:r>
              <w:rPr>
                <w:rFonts w:hint="default" w:ascii="ＭＳ 明朝" w:hAnsi="ＭＳ 明朝"/>
                <w:sz w:val="10"/>
              </w:rPr>
              <w:instrText>つ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建設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ぶ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き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株式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が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ゃ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会社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だ</w:instrText>
            </w:r>
            <w:r>
              <w:rPr>
                <w:rFonts w:hint="default" w:ascii="ＭＳ 明朝" w:hAnsi="ＭＳ 明朝"/>
                <w:sz w:val="10"/>
              </w:rPr>
              <w:instrText>い</w:instrText>
            </w:r>
            <w:r>
              <w:rPr>
                <w:rFonts w:hint="default" w:ascii="ＭＳ 明朝" w:hAnsi="ＭＳ 明朝"/>
                <w:sz w:val="10"/>
              </w:rPr>
              <w:instrText>ひ</w:instrText>
            </w:r>
            <w:r>
              <w:rPr>
                <w:rFonts w:hint="default" w:ascii="ＭＳ 明朝" w:hAnsi="ＭＳ 明朝"/>
                <w:sz w:val="10"/>
              </w:rPr>
              <w:instrText>ょ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代表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と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し</w:instrText>
            </w:r>
            <w:r>
              <w:rPr>
                <w:rFonts w:hint="default" w:ascii="ＭＳ 明朝" w:hAnsi="ＭＳ 明朝"/>
                <w:sz w:val="10"/>
              </w:rPr>
              <w:instrText>ま</w:instrText>
            </w:r>
            <w:r>
              <w:rPr>
                <w:rFonts w:hint="default" w:ascii="ＭＳ 明朝" w:hAnsi="ＭＳ 明朝"/>
                <w:sz w:val="10"/>
              </w:rPr>
              <w:instrText>り</w:instrText>
            </w:r>
            <w:r>
              <w:rPr>
                <w:rFonts w:hint="default" w:ascii="ＭＳ 明朝" w:hAnsi="ＭＳ 明朝"/>
                <w:sz w:val="10"/>
              </w:rPr>
              <w:instrText>や</w:instrText>
            </w:r>
            <w:r>
              <w:rPr>
                <w:rFonts w:hint="default" w:ascii="ＭＳ 明朝" w:hAnsi="ＭＳ 明朝"/>
                <w:sz w:val="10"/>
              </w:rPr>
              <w:instrText>く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取締役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か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お</w:instrText>
            </w:r>
            <w:r>
              <w:rPr>
                <w:rFonts w:hint="default" w:ascii="ＭＳ 明朝" w:hAnsi="ＭＳ 明朝"/>
                <w:sz w:val="10"/>
              </w:rPr>
              <w:instrText>ん</w:instrText>
            </w:r>
            <w:r>
              <w:rPr>
                <w:rFonts w:hint="default" w:ascii="ＭＳ 明朝" w:hAnsi="ＭＳ 明朝"/>
                <w:sz w:val="10"/>
              </w:rPr>
              <w:instrText>じ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観音寺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  <w:r>
              <w:rPr>
                <w:rFonts w:hint="eastAsia" w:ascii="ＭＳ 明朝" w:hAnsi="ＭＳ 明朝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fldChar w:fldCharType="begin"/>
            </w:r>
            <w:r>
              <w:rPr>
                <w:rFonts w:hint="default" w:ascii="ＭＳ 明朝" w:hAnsi="ＭＳ 明朝"/>
                <w:sz w:val="18"/>
              </w:rPr>
              <w:instrText>EQ \* jc2 \* hps10 \o\ad(\s\up 9(</w:instrText>
            </w:r>
            <w:r>
              <w:rPr>
                <w:rFonts w:hint="default" w:ascii="ＭＳ 明朝" w:hAnsi="ＭＳ 明朝"/>
                <w:sz w:val="10"/>
              </w:rPr>
              <w:instrText>た</w:instrText>
            </w:r>
            <w:r>
              <w:rPr>
                <w:rFonts w:hint="default" w:ascii="ＭＳ 明朝" w:hAnsi="ＭＳ 明朝"/>
                <w:sz w:val="10"/>
              </w:rPr>
              <w:instrText>ろ</w:instrText>
            </w:r>
            <w:r>
              <w:rPr>
                <w:rFonts w:hint="default" w:ascii="ＭＳ 明朝" w:hAnsi="ＭＳ 明朝"/>
                <w:sz w:val="10"/>
              </w:rPr>
              <w:instrText>う</w:instrText>
            </w:r>
            <w:r>
              <w:rPr>
                <w:rFonts w:hint="default" w:ascii="ＭＳ 明朝" w:hAnsi="ＭＳ 明朝"/>
                <w:sz w:val="18"/>
              </w:rPr>
              <w:instrText>),</w:instrText>
            </w:r>
            <w:r>
              <w:rPr>
                <w:rFonts w:hint="default" w:ascii="ＭＳ 明朝" w:hAnsi="ＭＳ 明朝"/>
                <w:sz w:val="18"/>
              </w:rPr>
              <w:instrText>太郎</w:instrText>
            </w:r>
            <w:r>
              <w:rPr>
                <w:rFonts w:hint="default" w:ascii="ＭＳ 明朝" w:hAnsi="ＭＳ 明朝"/>
                <w:sz w:val="18"/>
              </w:rPr>
              <w:instrText>)</w:instrText>
            </w:r>
            <w:r>
              <w:rPr>
                <w:rFonts w:hint="default" w:ascii="ＭＳ 明朝" w:hAnsi="ＭＳ 明朝"/>
                <w:sz w:val="18"/>
              </w:rPr>
              <w:fldChar w:fldCharType="end"/>
            </w:r>
          </w:p>
        </w:tc>
        <w:tc>
          <w:tcPr>
            <w:tcW w:w="1392" w:type="dxa"/>
            <w:vMerge w:val="continue"/>
            <w:vAlign w:val="center"/>
          </w:tcPr>
          <w:p>
            <w:pPr>
              <w:pStyle w:val="0"/>
              <w:ind w:left="-181"/>
              <w:jc w:val="center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  <w:sz w:val="16"/>
        </w:rPr>
      </w:pP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default" w:ascii="ＭＳ 明朝" w:hAnsi="ＭＳ 明朝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10160</wp:posOffset>
                </wp:positionV>
                <wp:extent cx="243840" cy="464820"/>
                <wp:effectExtent l="635" t="635" r="29845" b="10795"/>
                <wp:wrapNone/>
                <wp:docPr id="1049" name="AutoShape 8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AutoShape 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3840" cy="464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Overflow="overflow" horzOverflow="overflow" vert="eaVert" wrap="square" lIns="18000" tIns="16920" rIns="19440" bIns="97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8" style="mso-position-vertical-relative:text;z-index:7;mso-wrap-distance-left:9pt;width:19.2pt;height:36.6pt;mso-position-horizontal-relative:text;position:absolute;margin-left:4.8pt;margin-top:0.8pt;mso-wrap-distance-bottom:0pt;mso-wrap-distance-right:9pt;mso-wrap-distance-top:0pt;v-text-anchor:top;" o:spid="_x0000_s1049" o:allowincell="t" o:allowoverlap="t" filled="t" fillcolor="#ffffff" stroked="t" strokecolor="#000000" strokeweight="0.75pt" o:spt="2" arcsize="10923f">
                <v:fill/>
                <v:stroke filltype="solid"/>
                <v:textbox style="layout-flow:vertical-ideographic;" inset="0.49999999999999989mm,0.46999999999999992mm,0.53999999999999992mm,0.26999999999999996mm">
                  <w:txbxContent>
                    <w:p>
                      <w:pPr>
                        <w:pStyle w:val="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おねがい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/>
          <w:sz w:val="20"/>
        </w:rPr>
        <w:t>１　希望する支払の方法の□の箇所に、印を付してください。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２　口座振替払は、預金口座のある金融機関の店舗名、口座番号及び口座名義を記載してください。</w:t>
      </w:r>
    </w:p>
    <w:p>
      <w:pPr>
        <w:pStyle w:val="0"/>
        <w:ind w:left="604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なお、預金種目欄にあっては、該当する預金種目の□箇所に、✓印を付してください。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３　請求者と受領者が委任により異なる場合は、受領権限についての委任状を添付してください。</w:t>
      </w:r>
    </w:p>
    <w:p>
      <w:pPr>
        <w:pStyle w:val="0"/>
        <w:ind w:firstLine="548" w:firstLineChars="300"/>
        <w:jc w:val="left"/>
        <w:rPr>
          <w:rFonts w:hint="default" w:ascii="ＭＳ 明朝" w:hAnsi="ＭＳ 明朝"/>
          <w:sz w:val="20"/>
        </w:rPr>
      </w:pPr>
    </w:p>
    <w:sectPr>
      <w:pgSz w:w="11906" w:h="16838"/>
      <w:pgMar w:top="1418" w:right="1134" w:bottom="567" w:left="1134" w:header="720" w:footer="720" w:gutter="0"/>
      <w:cols w:space="720"/>
      <w:textDirection w:val="lrTb"/>
      <w:docGrid w:type="linesAndChars" w:linePitch="285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51"/>
  <w:drawingGridHorizontalSpacing w:val="96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5</Pages>
  <Words>30</Words>
  <Characters>2751</Characters>
  <Application>JUST Note</Application>
  <Lines>9562</Lines>
  <Paragraphs>359</Paragraphs>
  <CharactersWithSpaces>3399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2025-03-21T07:49:55Z</cp:lastPrinted>
  <dcterms:created xsi:type="dcterms:W3CDTF">2021-12-15T01:20:00Z</dcterms:created>
  <dcterms:modified xsi:type="dcterms:W3CDTF">2025-03-26T12:02:10Z</dcterms:modified>
  <cp:revision>13</cp:revision>
</cp:coreProperties>
</file>