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54341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54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11;mso-wrap-distance-left:9pt;width:497.2pt;height:751.45pt;mso-position-horizontal-relative:text;position:absolute;margin-left:-9pt;margin-top:56.7pt;mso-wrap-distance-bottom:0pt;mso-wrap-distance-right:9pt;mso-wrap-distance-top:0pt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前金払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1"/>
        </w:rPr>
        <w:t>業務場</w:t>
      </w:r>
      <w:r>
        <w:rPr>
          <w:rFonts w:hint="eastAsia"/>
          <w:spacing w:val="2"/>
          <w:fitText w:val="965" w:id="1"/>
        </w:rPr>
        <w:t>所</w:t>
      </w:r>
      <w:r>
        <w:rPr>
          <w:rFonts w:hint="eastAsia"/>
        </w:rPr>
        <w:t>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2"/>
        </w:rPr>
        <w:t>履行期</w:t>
      </w:r>
      <w:r>
        <w:rPr>
          <w:rFonts w:hint="eastAsia"/>
          <w:spacing w:val="2"/>
          <w:fitText w:val="965" w:id="2"/>
        </w:rPr>
        <w:t>間</w:t>
      </w:r>
      <w:r>
        <w:rPr>
          <w:rFonts w:hint="eastAsia"/>
        </w:rPr>
        <w:t>　　自　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>　至　　　年　　月　　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前金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6355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受注者　住　　　　所　　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/>
        </w:rPr>
      </w:pPr>
      <w:r>
        <w:rPr>
          <w:rFonts w:hint="eastAsia"/>
        </w:rPr>
        <w:t>代表者職氏名　　　　　　　　　　　　　　　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6"/>
        <w:gridCol w:w="1260"/>
        <w:gridCol w:w="720"/>
        <w:gridCol w:w="540"/>
        <w:gridCol w:w="540"/>
        <w:gridCol w:w="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32"/>
      </w:tblGrid>
      <w:tr>
        <w:trPr>
          <w:cantSplit/>
          <w:trHeight w:val="423" w:hRule="atLeast"/>
        </w:trPr>
        <w:tc>
          <w:tcPr>
            <w:tcW w:w="7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540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  <w:r>
              <w:rPr>
                <w:rFonts w:hint="eastAsia" w:ascii="ＭＳ 明朝" w:hAnsi="ＭＳ 明朝" w:eastAsia="ＭＳ Ｐ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28"/>
              </w:rPr>
            </w:pPr>
            <w:r>
              <w:rPr>
                <w:rFonts w:hint="eastAsia" w:ascii="ＭＳ 明朝" w:hAnsi="ＭＳ 明朝" w:eastAsia="ＭＳ Ｐ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  <w:tr>
        <w:trPr>
          <w:cantSplit/>
          <w:trHeight w:val="1232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7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12;mso-wrap-distance-left:9pt;width:19.2pt;height:36.6pt;mso-position-horizontal-relative:text;position:absolute;margin-left:4.8pt;margin-top:0.8pt;mso-wrap-distance-bottom:0pt;mso-wrap-distance-right:9pt;mso-wrap-distance-top:0pt;v-text-anchor:top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default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720090</wp:posOffset>
                </wp:positionV>
                <wp:extent cx="6314440" cy="9543415"/>
                <wp:effectExtent l="635" t="635" r="29845" b="10795"/>
                <wp:wrapNone/>
                <wp:docPr id="1028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54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2;mso-wrap-distance-left:9pt;width:497.2pt;height:751.45pt;mso-position-horizontal-relative:text;position:absolute;margin-left:-6.3pt;margin-top:56.7pt;mso-wrap-distance-bottom:0pt;mso-wrap-distance-right:9pt;mso-wrap-distance-top:0pt;" o:spid="_x0000_s1028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完了払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3"/>
        </w:rPr>
        <w:t>業務場</w:t>
      </w:r>
      <w:r>
        <w:rPr>
          <w:rFonts w:hint="eastAsia"/>
          <w:spacing w:val="2"/>
          <w:fitText w:val="965" w:id="3"/>
        </w:rPr>
        <w:t>所</w:t>
      </w:r>
      <w:r>
        <w:rPr>
          <w:rFonts w:hint="eastAsia"/>
        </w:rPr>
        <w:t>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4"/>
        </w:rPr>
        <w:t>履行期</w:t>
      </w:r>
      <w:r>
        <w:rPr>
          <w:rFonts w:hint="eastAsia"/>
          <w:spacing w:val="2"/>
          <w:fitText w:val="965" w:id="4"/>
        </w:rPr>
        <w:t>間</w:t>
      </w:r>
      <w:r>
        <w:rPr>
          <w:rFonts w:hint="eastAsia"/>
        </w:rPr>
        <w:t>　　自　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>　至　　　年　　月　　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消費税　　　　　　　　　　　　円</w:t>
      </w: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　　　　　　　　　　　円　　　消費税　　　　　　　　　　　　円）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完了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6355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受注者　住　　　　所　　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/>
        </w:rPr>
      </w:pPr>
      <w:r>
        <w:rPr>
          <w:rFonts w:hint="eastAsia"/>
        </w:rPr>
        <w:t>代表者職氏名　　　　　　　　　　　　　　　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6"/>
        <w:gridCol w:w="1260"/>
        <w:gridCol w:w="720"/>
        <w:gridCol w:w="540"/>
        <w:gridCol w:w="540"/>
        <w:gridCol w:w="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32"/>
      </w:tblGrid>
      <w:tr>
        <w:trPr>
          <w:cantSplit/>
          <w:trHeight w:val="423" w:hRule="atLeast"/>
        </w:trPr>
        <w:tc>
          <w:tcPr>
            <w:tcW w:w="7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540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  <w:r>
              <w:rPr>
                <w:rFonts w:hint="eastAsia" w:ascii="ＭＳ 明朝" w:hAnsi="ＭＳ 明朝" w:eastAsia="ＭＳ Ｐ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28"/>
              </w:rPr>
            </w:pPr>
            <w:r>
              <w:rPr>
                <w:rFonts w:hint="eastAsia" w:ascii="ＭＳ 明朝" w:hAnsi="ＭＳ 明朝" w:eastAsia="ＭＳ Ｐ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  <w:tr>
        <w:trPr>
          <w:cantSplit/>
          <w:trHeight w:val="1232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3;mso-wrap-distance-left:9pt;width:19.2pt;height:36.6pt;mso-position-horizontal-relative:text;position:absolute;margin-left:4.8pt;margin-top:0.8pt;mso-wrap-distance-bottom:0pt;mso-wrap-distance-right:9pt;mso-wrap-distance-top:0pt;v-text-anchor:top;" o:spid="_x0000_s1029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543415"/>
                <wp:effectExtent l="635" t="635" r="29845" b="10795"/>
                <wp:wrapNone/>
                <wp:docPr id="1030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54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13;mso-wrap-distance-left:9pt;width:497.2pt;height:751.45pt;mso-position-horizontal-relative:text;position:absolute;margin-left:-9pt;margin-top:56.7pt;mso-wrap-distance-bottom:0pt;mso-wrap-distance-right:9pt;mso-wrap-distance-top:0pt;" o:spid="_x0000_s1030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1534160</wp:posOffset>
                </wp:positionH>
                <wp:positionV relativeFrom="paragraph">
                  <wp:posOffset>-445135</wp:posOffset>
                </wp:positionV>
                <wp:extent cx="3076575" cy="402590"/>
                <wp:effectExtent l="635" t="635" r="29845" b="10795"/>
                <wp:wrapNone/>
                <wp:docPr id="1031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5"/>
                      <wps:cNvSpPr txBox="1"/>
                      <wps:spPr>
                        <a:xfrm>
                          <a:off x="0" y="0"/>
                          <a:ext cx="3076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前金払の場合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15;mso-wrap-distance-left:9pt;width:242.25pt;height:31.7pt;mso-position-horizontal-relative:margin;position:absolute;margin-left:120.8pt;margin-top:-35.04pt;mso-wrap-distance-bottom:0pt;mso-wrap-distance-right:9pt;mso-wrap-distance-top:0pt;v-text-anchor:middle;" o:spid="_x0000_s1031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前金払の場合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前金払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５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○○○○○○業務委託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5"/>
        </w:rPr>
        <w:t>業務場</w:t>
      </w:r>
      <w:r>
        <w:rPr>
          <w:rFonts w:hint="eastAsia"/>
          <w:spacing w:val="2"/>
          <w:fitText w:val="965" w:id="5"/>
        </w:rPr>
        <w:t>所</w:t>
      </w:r>
      <w:r>
        <w:rPr>
          <w:rFonts w:hint="eastAsia"/>
        </w:rPr>
        <w:t>　　</w:t>
      </w:r>
      <w:r>
        <w:rPr>
          <w:rFonts w:hint="eastAsia" w:ascii="ＭＳ 明朝" w:hAnsi="ＭＳ 明朝"/>
        </w:rPr>
        <w:t>観音寺市坂本町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6"/>
        </w:rPr>
        <w:t>履行期</w:t>
      </w:r>
      <w:r>
        <w:rPr>
          <w:rFonts w:hint="eastAsia"/>
          <w:spacing w:val="2"/>
          <w:fitText w:val="965" w:id="6"/>
        </w:rPr>
        <w:t>間</w:t>
      </w:r>
      <w:r>
        <w:rPr>
          <w:rFonts w:hint="eastAsia"/>
        </w:rPr>
        <w:t>　　自　　</w:t>
      </w:r>
      <w:r>
        <w:rPr>
          <w:rFonts w:hint="eastAsia" w:ascii="ＭＳ 明朝" w:hAnsi="ＭＳ 明朝"/>
        </w:rPr>
        <w:t>令和　○年　○月　○日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至　　</w:t>
      </w:r>
      <w:r>
        <w:rPr>
          <w:rFonts w:hint="eastAsia" w:ascii="ＭＳ 明朝" w:hAnsi="ＭＳ 明朝"/>
        </w:rPr>
        <w:t>令和　○年　○月　○日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\50,000,000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57150</wp:posOffset>
                </wp:positionV>
                <wp:extent cx="4905375" cy="455295"/>
                <wp:effectExtent l="635" t="635" r="29845" b="10795"/>
                <wp:wrapNone/>
                <wp:docPr id="1032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5"/>
                      <wps:cNvSpPr txBox="1"/>
                      <wps:spPr>
                        <a:xfrm>
                          <a:off x="0" y="0"/>
                          <a:ext cx="490537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C0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4"/>
                              </w:rPr>
                              <w:t>前金払請求書にはインボイス記載事項（消費税額等）は不要です。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16;mso-wrap-distance-left:9pt;width:386.25pt;height:35.85pt;mso-position-horizontal-relative:margin;position:absolute;margin-left:44.15pt;margin-top:4.5pt;mso-wrap-distance-bottom:0pt;mso-wrap-distance-right:9pt;mso-wrap-distance-top:0pt;v-text-anchor:middle;" o:spid="_x0000_s1032" o:allowincell="t" o:allowoverlap="t" filled="t" fillcolor="#ffffff [3201]" stroked="t" strokecolor="#c00000" strokeweight="1.5pt" o:spt="202" type="#_x0000_t202">
                <v:fill/>
                <v:stroke linestyle="single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4"/>
                        </w:rPr>
                        <w:t>前金払請求書にはインボイス記載事項（消費税額等）は不要です。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前金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6168" w:firstLineChars="3200"/>
        <w:rPr>
          <w:rFonts w:hint="default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観音寺設計株式会社</w:t>
      </w:r>
    </w:p>
    <w:p>
      <w:pPr>
        <w:pStyle w:val="0"/>
        <w:ind w:left="201"/>
        <w:rPr>
          <w:rFonts w:hint="default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fldChar w:fldCharType="begin"/>
            </w:r>
            <w:r>
              <w:rPr>
                <w:rFonts w:hint="eastAsia" w:ascii="ＭＳ 明朝" w:hAnsi="ＭＳ 明朝"/>
                <w:sz w:val="18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  <w:sz w:val="18"/>
              </w:rPr>
              <w:instrText>),</w:instrText>
            </w:r>
            <w:r>
              <w:rPr>
                <w:rFonts w:hint="eastAsia" w:ascii="ＭＳ 明朝" w:hAnsi="ＭＳ 明朝"/>
                <w:sz w:val="18"/>
              </w:rPr>
              <w:instrText>設計</w:instrText>
            </w:r>
            <w:r>
              <w:rPr>
                <w:rFonts w:hint="eastAsia" w:ascii="ＭＳ 明朝" w:hAnsi="ＭＳ 明朝"/>
                <w:sz w:val="18"/>
              </w:rPr>
              <w:instrText>)</w:instrText>
            </w:r>
            <w:r>
              <w:rPr>
                <w:rFonts w:hint="eastAsia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33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14;mso-wrap-distance-left:9pt;width:19.2pt;height:36.6pt;mso-position-horizontal-relative:text;position:absolute;margin-left:4.8pt;margin-top:0.8pt;mso-wrap-distance-bottom:0pt;mso-wrap-distance-right:9pt;mso-wrap-distance-top:0pt;v-text-anchor:top;" o:spid="_x0000_s1033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543415"/>
                <wp:effectExtent l="635" t="635" r="29845" b="10795"/>
                <wp:wrapNone/>
                <wp:docPr id="103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54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4;mso-wrap-distance-left:9pt;width:497.2pt;height:751.45pt;mso-position-horizontal-relative:text;position:absolute;margin-left:-9pt;margin-top:56.7pt;mso-wrap-distance-bottom:0pt;mso-wrap-distance-right:9pt;mso-wrap-distance-top:0pt;" o:spid="_x0000_s1034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1645285</wp:posOffset>
                </wp:positionH>
                <wp:positionV relativeFrom="paragraph">
                  <wp:posOffset>-447040</wp:posOffset>
                </wp:positionV>
                <wp:extent cx="3076575" cy="402590"/>
                <wp:effectExtent l="635" t="635" r="29845" b="10795"/>
                <wp:wrapNone/>
                <wp:docPr id="1035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5"/>
                      <wps:cNvSpPr txBox="1"/>
                      <wps:spPr>
                        <a:xfrm>
                          <a:off x="0" y="0"/>
                          <a:ext cx="3076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完了払の場合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6;mso-wrap-distance-left:9pt;width:242.25pt;height:31.7pt;mso-position-horizontal-relative:margin;position:absolute;margin-left:129.55000000000001pt;margin-top:-35.200000000000003pt;mso-wrap-distance-bottom:0pt;mso-wrap-distance-right:9pt;mso-wrap-distance-top:0pt;v-text-anchor:middle;" o:spid="_x0000_s1035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完了払の場合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完了払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○○○○○○業務委託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7"/>
        </w:rPr>
        <w:t>業務場</w:t>
      </w:r>
      <w:r>
        <w:rPr>
          <w:rFonts w:hint="eastAsia"/>
          <w:spacing w:val="2"/>
          <w:fitText w:val="965" w:id="7"/>
        </w:rPr>
        <w:t>所</w:t>
      </w:r>
      <w:r>
        <w:rPr>
          <w:rFonts w:hint="eastAsia"/>
        </w:rPr>
        <w:t>　　</w:t>
      </w:r>
      <w:r>
        <w:rPr>
          <w:rFonts w:hint="eastAsia" w:ascii="ＭＳ 明朝" w:hAnsi="ＭＳ 明朝"/>
        </w:rPr>
        <w:t>観音寺市坂本町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8"/>
        </w:rPr>
        <w:t>履行期</w:t>
      </w:r>
      <w:r>
        <w:rPr>
          <w:rFonts w:hint="eastAsia"/>
          <w:spacing w:val="2"/>
          <w:fitText w:val="965" w:id="8"/>
        </w:rPr>
        <w:t>間</w:t>
      </w:r>
      <w:r>
        <w:rPr>
          <w:rFonts w:hint="eastAsia"/>
        </w:rPr>
        <w:t>　　自　　</w:t>
      </w:r>
      <w:r>
        <w:rPr>
          <w:rFonts w:hint="eastAsia" w:ascii="ＭＳ 明朝" w:hAnsi="ＭＳ 明朝"/>
        </w:rPr>
        <w:t>令和　○年　○月　○日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至　　</w:t>
      </w:r>
      <w:r>
        <w:rPr>
          <w:rFonts w:hint="eastAsia" w:ascii="ＭＳ 明朝" w:hAnsi="ＭＳ 明朝"/>
        </w:rPr>
        <w:t>令和　○年　○月　○日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\50,000,000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\110,000,000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131445</wp:posOffset>
                </wp:positionV>
                <wp:extent cx="1608455" cy="4127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1608455" cy="412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8;mso-wrap-distance-left:16pt;width:126.65pt;height:32.5pt;mso-position-horizontal-relative:text;position:absolute;margin-left:316.89pt;margin-top:10.35pt;mso-wrap-distance-bottom:0pt;mso-wrap-distance-right:16pt;mso-wrap-distance-top:0pt;" o:spid="_x0000_s1036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15875</wp:posOffset>
                </wp:positionV>
                <wp:extent cx="3800475" cy="264795"/>
                <wp:effectExtent l="635" t="635" r="29845" b="11430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800475" cy="264795"/>
                        </a:xfrm>
                        <a:prstGeom prst="wedgeRectCallout">
                          <a:avLst>
                            <a:gd name="adj1" fmla="val -3893"/>
                            <a:gd name="adj2" fmla="val 8914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業務委託代金総額（前金含む、部分払除く）　税込または税抜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9;mso-wrap-distance-left:16pt;width:299.25pt;height:20.85pt;mso-position-horizontal-relative:text;position:absolute;margin-left:-30pt;margin-top:1.25pt;mso-wrap-distance-bottom:0pt;mso-wrap-distance-right:16pt;mso-wrap-distance-top:0pt;v-text-anchor:middle;" o:spid="_x0000_s1037" o:allowincell="t" o:allowoverlap="t" filled="t" fillcolor="#ffffff [3212]" stroked="t" strokecolor="#c00000" strokeweight="1pt" o:spt="61" type="#_x0000_t61" adj="9959,3005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業務委託代金総額（前金含む、部分払除く）　税込または税抜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140970</wp:posOffset>
                </wp:positionV>
                <wp:extent cx="1778000" cy="22225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1778000" cy="222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140pt;height:17.5pt;mso-position-horizontal-relative:text;position:absolute;margin-left:119.5pt;margin-top:11.1pt;mso-wrap-distance-bottom:0pt;mso-wrap-distance-right:16pt;mso-wrap-distance-top:0pt;" o:spid="_x0000_s1038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　　　　消費税　　１５，０００，０００円</w:t>
      </w: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１６５，０００，０００円　　　消費税　　１５，０００，０００円）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164465</wp:posOffset>
                </wp:positionV>
                <wp:extent cx="2647950" cy="454660"/>
                <wp:effectExtent l="635" t="137160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2647950" cy="454660"/>
                        </a:xfrm>
                        <a:prstGeom prst="wedgeRectCallout">
                          <a:avLst>
                            <a:gd name="adj1" fmla="val 702"/>
                            <a:gd name="adj2" fmla="val -7992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業務委託代金総額（前金含む、部分払除く）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に対する消費税額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0;mso-wrap-distance-left:16pt;width:208.5pt;height:35.79pt;mso-position-horizontal-relative:text;position:absolute;margin-left:287.5pt;margin-top:12.95pt;mso-wrap-distance-bottom:0pt;mso-wrap-distance-right:16pt;mso-wrap-distance-top:0pt;v-text-anchor:middle;" o:spid="_x0000_s1039" o:allowincell="t" o:allowoverlap="t" filled="t" fillcolor="#ffffff [3212]" stroked="t" strokecolor="#c00000" strokeweight="1pt" o:spt="61" type="#_x0000_t61" adj="10952,-64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業務委託代金総額（前金含む、部分払除く）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に対する消費税額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完了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6168" w:firstLineChars="3200"/>
        <w:rPr>
          <w:rFonts w:hint="default"/>
        </w:rPr>
      </w:pPr>
      <w:r>
        <w:rPr>
          <w:rFonts w:hint="eastAsia"/>
        </w:rPr>
        <w:t>令和　○</w:t>
      </w:r>
      <w:r>
        <w:rPr>
          <w:rFonts w:hint="eastAsia"/>
        </w:rPr>
        <w:t xml:space="preserve"> </w:t>
      </w: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観音寺設計株式会社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fldChar w:fldCharType="begin"/>
            </w:r>
            <w:r>
              <w:rPr>
                <w:rFonts w:hint="eastAsia" w:ascii="ＭＳ 明朝" w:hAnsi="ＭＳ 明朝"/>
                <w:sz w:val="18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  <w:sz w:val="18"/>
              </w:rPr>
              <w:instrText>),</w:instrText>
            </w:r>
            <w:r>
              <w:rPr>
                <w:rFonts w:hint="eastAsia" w:ascii="ＭＳ 明朝" w:hAnsi="ＭＳ 明朝"/>
                <w:sz w:val="18"/>
              </w:rPr>
              <w:instrText>設計</w:instrText>
            </w:r>
            <w:r>
              <w:rPr>
                <w:rFonts w:hint="eastAsia" w:ascii="ＭＳ 明朝" w:hAnsi="ＭＳ 明朝"/>
                <w:sz w:val="18"/>
              </w:rPr>
              <w:instrText>)</w:instrText>
            </w:r>
            <w:r>
              <w:rPr>
                <w:rFonts w:hint="eastAsia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40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5;mso-wrap-distance-left:9pt;width:19.2pt;height:36.6pt;mso-position-horizontal-relative:text;position:absolute;margin-left:4.8pt;margin-top:0.8pt;mso-wrap-distance-bottom:0pt;mso-wrap-distance-right:9pt;mso-wrap-distance-top:0pt;v-text-anchor:top;" o:spid="_x0000_s1040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left="0" w:leftChars="0" w:right="0" w:rightChars="0" w:firstLine="548" w:firstLineChars="300"/>
        <w:jc w:val="left"/>
        <w:rPr>
          <w:rFonts w:hint="eastAsia" w:ascii="ＭＳ 明朝" w:hAnsi="ＭＳ 明朝"/>
          <w:sz w:val="20"/>
        </w:rPr>
      </w:pPr>
    </w:p>
    <w:sectPr>
      <w:pgSz w:w="11906" w:h="16838"/>
      <w:pgMar w:top="1134" w:right="1134" w:bottom="851" w:left="1134" w:header="720" w:footer="720" w:gutter="0"/>
      <w:cols w:space="720"/>
      <w:textDirection w:val="lrTb"/>
      <w:docGrid w:type="linesAndChars" w:linePitch="28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4</Pages>
  <Words>19</Words>
  <Characters>1944</Characters>
  <Application>JUST Note</Application>
  <Lines>6163</Lines>
  <Paragraphs>262</Paragraphs>
  <CharactersWithSpaces>2469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2025-03-24T06:45:20Z</cp:lastPrinted>
  <dcterms:created xsi:type="dcterms:W3CDTF">2021-10-14T00:06:00Z</dcterms:created>
  <dcterms:modified xsi:type="dcterms:W3CDTF">2025-03-24T06:45:37Z</dcterms:modified>
  <cp:revision>11</cp:revision>
</cp:coreProperties>
</file>