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B3" w:rsidRDefault="004C442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別紙１</w:t>
      </w:r>
    </w:p>
    <w:p w:rsidR="00A154B3" w:rsidRDefault="004C4423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問い合わせ担当者連絡票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A154B3">
        <w:trPr>
          <w:trHeight w:val="48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補助対象設備</w:t>
            </w:r>
          </w:p>
          <w:p w:rsidR="00A154B3" w:rsidRDefault="004C4423">
            <w:pPr>
              <w:rPr>
                <w:rFonts w:asciiTheme="minorEastAsia" w:hAnsiTheme="minorEastAsia"/>
                <w:snapToGrid w:val="0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工事予定業者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問い合わせ担当者と同じ　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異なる場合は下欄に記入</w:t>
            </w:r>
          </w:p>
        </w:tc>
      </w:tr>
      <w:tr w:rsidR="00A154B3">
        <w:trPr>
          <w:trHeight w:val="1307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A154B3">
            <w:pPr>
              <w:rPr>
                <w:rFonts w:asciiTheme="minorEastAsia" w:hAnsiTheme="minorEastAsia"/>
                <w:snapToGrid w:val="0"/>
                <w:spacing w:val="16"/>
                <w:kern w:val="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105"/>
                <w:kern w:val="0"/>
                <w:fitText w:val="1050" w:id="1"/>
              </w:rPr>
              <w:t>所在</w:t>
            </w:r>
            <w:r>
              <w:rPr>
                <w:rFonts w:asciiTheme="minorEastAsia" w:hAnsiTheme="minorEastAsia" w:hint="eastAsia"/>
                <w:kern w:val="0"/>
                <w:fitText w:val="1050" w:id="1"/>
              </w:rPr>
              <w:t>地</w:t>
            </w:r>
          </w:p>
          <w:p w:rsidR="00A154B3" w:rsidRDefault="004C4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105"/>
                <w:kern w:val="0"/>
                <w:fitText w:val="1050" w:id="2"/>
              </w:rPr>
              <w:t>会社</w:t>
            </w:r>
            <w:r>
              <w:rPr>
                <w:rFonts w:asciiTheme="minorEastAsia" w:hAnsiTheme="minorEastAsia" w:hint="eastAsia"/>
                <w:kern w:val="0"/>
                <w:fitText w:val="1050" w:id="2"/>
              </w:rPr>
              <w:t>名</w:t>
            </w:r>
          </w:p>
          <w:p w:rsidR="00A154B3" w:rsidRDefault="004C4423">
            <w:pPr>
              <w:rPr>
                <w:rFonts w:asciiTheme="minorEastAsia" w:hAnsiTheme="minorEastAsia"/>
              </w:rPr>
            </w:pPr>
            <w:r w:rsidRPr="004C4423">
              <w:rPr>
                <w:rFonts w:asciiTheme="minorEastAsia" w:hAnsiTheme="minorEastAsia" w:hint="eastAsia"/>
                <w:spacing w:val="30"/>
                <w:kern w:val="0"/>
                <w:fitText w:val="1050" w:id="3"/>
              </w:rPr>
              <w:t>電話番</w:t>
            </w:r>
            <w:r w:rsidRPr="004C4423">
              <w:rPr>
                <w:rFonts w:asciiTheme="minorEastAsia" w:hAnsiTheme="minorEastAsia" w:hint="eastAsia"/>
                <w:spacing w:val="15"/>
                <w:kern w:val="0"/>
                <w:fitText w:val="1050" w:id="3"/>
              </w:rPr>
              <w:t>号</w:t>
            </w:r>
          </w:p>
        </w:tc>
      </w:tr>
    </w:tbl>
    <w:p w:rsidR="00A154B3" w:rsidRDefault="00A154B3">
      <w:pPr>
        <w:ind w:rightChars="201" w:right="434"/>
        <w:rPr>
          <w:rFonts w:asciiTheme="minorEastAsia" w:hAnsiTheme="minorEastAsia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"/>
        <w:gridCol w:w="2610"/>
        <w:gridCol w:w="6093"/>
      </w:tblGrid>
      <w:tr w:rsidR="00A154B3">
        <w:trPr>
          <w:trHeight w:val="369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補助対象設備に関する情報</w:t>
            </w:r>
          </w:p>
        </w:tc>
      </w:tr>
      <w:tr w:rsidR="00A154B3">
        <w:trPr>
          <w:trHeight w:val="666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補</w:t>
            </w:r>
          </w:p>
          <w:p w:rsidR="00A154B3" w:rsidRDefault="004C442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助</w:t>
            </w:r>
          </w:p>
          <w:p w:rsidR="00A154B3" w:rsidRDefault="004C442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対</w:t>
            </w:r>
          </w:p>
          <w:p w:rsidR="00A154B3" w:rsidRDefault="004C442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象</w:t>
            </w:r>
          </w:p>
          <w:p w:rsidR="00A154B3" w:rsidRDefault="004C442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設</w:t>
            </w:r>
          </w:p>
          <w:p w:rsidR="00A154B3" w:rsidRDefault="004C442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備</w:t>
            </w:r>
          </w:p>
          <w:p w:rsidR="00A154B3" w:rsidRDefault="00A154B3">
            <w:pPr>
              <w:spacing w:beforeLines="50" w:before="166" w:afterLines="50" w:after="166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ＺＥＨ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あり</w:t>
            </w:r>
          </w:p>
          <w:p w:rsidR="00A154B3" w:rsidRDefault="004C4423">
            <w:pPr>
              <w:ind w:firstLineChars="100" w:firstLine="216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</w:rPr>
              <w:t>予定工期（　　　年　　月　　日～　　　年　　月　　日）</w:t>
            </w:r>
          </w:p>
        </w:tc>
      </w:tr>
      <w:tr w:rsidR="00A154B3">
        <w:trPr>
          <w:trHeight w:val="333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r>
              <w:rPr>
                <w:rFonts w:hint="eastAsia"/>
                <w:kern w:val="0"/>
              </w:rPr>
              <w:t>Ｖ２Ｈ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r>
              <w:rPr>
                <w:rFonts w:asciiTheme="minorEastAsia" w:hAnsiTheme="minorEastAsia" w:hint="eastAsia"/>
              </w:rPr>
              <w:t>□　既設　型番・型式（　　　　　　　　　　　　　　　）</w:t>
            </w:r>
          </w:p>
        </w:tc>
      </w:tr>
      <w:tr w:rsidR="00A154B3">
        <w:trPr>
          <w:trHeight w:val="963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新設　型番・型式（　　　　　　　　　　　　　　　）</w:t>
            </w:r>
          </w:p>
          <w:p w:rsidR="00A154B3" w:rsidRDefault="004C4423">
            <w:pPr>
              <w:ind w:firstLineChars="100" w:firstLine="216"/>
              <w:jc w:val="left"/>
            </w:pPr>
            <w:r>
              <w:rPr>
                <w:rFonts w:asciiTheme="minorEastAsia" w:hAnsiTheme="minorEastAsia" w:hint="eastAsia"/>
              </w:rPr>
              <w:t>予定工期（　　年　月　日～　　年　月　日）</w:t>
            </w:r>
          </w:p>
        </w:tc>
      </w:tr>
      <w:tr w:rsidR="00A154B3">
        <w:trPr>
          <w:trHeight w:val="369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>
            <w:pPr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太陽光発電システム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既設　（　　　　　）ｋＷ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余剰売電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全量売電</w:t>
            </w:r>
          </w:p>
        </w:tc>
      </w:tr>
      <w:tr w:rsidR="00A154B3">
        <w:trPr>
          <w:trHeight w:val="850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新設　（　　　　　）ｋＷ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余剰売電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全量売電</w:t>
            </w:r>
          </w:p>
          <w:p w:rsidR="00A154B3" w:rsidRDefault="004C4423">
            <w:pPr>
              <w:ind w:firstLineChars="100" w:firstLine="2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予定工期（　　年　月　日～　　年　月　日）</w:t>
            </w:r>
          </w:p>
        </w:tc>
      </w:tr>
      <w:tr w:rsidR="00A154B3">
        <w:trPr>
          <w:trHeight w:val="738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r>
              <w:rPr>
                <w:rFonts w:hint="eastAsia"/>
                <w:kern w:val="0"/>
              </w:rPr>
              <w:t>蓄電システム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既設　（　　　　　）ｋＷｈ</w:t>
            </w:r>
          </w:p>
          <w:p w:rsidR="00A154B3" w:rsidRDefault="004C4423">
            <w:r>
              <w:rPr>
                <w:rFonts w:asciiTheme="minorEastAsia" w:hAnsiTheme="minorEastAsia" w:hint="eastAsia"/>
              </w:rPr>
              <w:t xml:space="preserve">　　　　　パッケージ型番（　　　　　　　　　　　　　　）</w:t>
            </w:r>
          </w:p>
        </w:tc>
      </w:tr>
      <w:tr w:rsidR="00A154B3">
        <w:trPr>
          <w:trHeight w:val="1052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A154B3"/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新設　（　　　　　）ｋＷｈ</w:t>
            </w:r>
          </w:p>
          <w:p w:rsidR="00A154B3" w:rsidRDefault="004C442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パッケージ型番（　　　　　　　　　　　　　　）</w:t>
            </w:r>
          </w:p>
          <w:p w:rsidR="00A154B3" w:rsidRDefault="004C4423">
            <w:pPr>
              <w:ind w:firstLineChars="100" w:firstLine="2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予定工期（　　年　月　日～　　年　月　日）</w:t>
            </w:r>
          </w:p>
        </w:tc>
      </w:tr>
      <w:tr w:rsidR="00A154B3">
        <w:trPr>
          <w:trHeight w:val="112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r w:rsidRPr="004C4423">
              <w:rPr>
                <w:rFonts w:hint="eastAsia"/>
                <w:spacing w:val="135"/>
                <w:kern w:val="0"/>
                <w:fitText w:val="2730" w:id="4"/>
              </w:rPr>
              <w:t>補助対象経</w:t>
            </w:r>
            <w:r w:rsidRPr="004C4423">
              <w:rPr>
                <w:rFonts w:hint="eastAsia"/>
                <w:spacing w:val="60"/>
                <w:kern w:val="0"/>
                <w:fitText w:val="2730" w:id="4"/>
              </w:rPr>
              <w:t>費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B3" w:rsidRDefault="004C44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ＺＥＨ　　　　　　　　　　　　　　　　　　円</w:t>
            </w:r>
          </w:p>
          <w:p w:rsidR="00A154B3" w:rsidRDefault="004C4423">
            <w:pPr>
              <w:jc w:val="left"/>
            </w:pPr>
            <w:r>
              <w:rPr>
                <w:rFonts w:hint="eastAsia"/>
                <w:kern w:val="0"/>
              </w:rPr>
              <w:t>Ｖ２Ｈ</w:t>
            </w:r>
            <w:r>
              <w:rPr>
                <w:rFonts w:hint="eastAsia"/>
              </w:rPr>
              <w:t xml:space="preserve">　　　　　　　　　　　　　　　　　　円</w:t>
            </w:r>
          </w:p>
          <w:p w:rsidR="00A154B3" w:rsidRDefault="004C4423">
            <w:pPr>
              <w:jc w:val="left"/>
            </w:pPr>
            <w:r>
              <w:rPr>
                <w:rFonts w:hint="eastAsia"/>
              </w:rPr>
              <w:t>太陽光発電システム　　　　　　　　　　　　円</w:t>
            </w:r>
          </w:p>
          <w:p w:rsidR="00A154B3" w:rsidRDefault="004C4423">
            <w:pPr>
              <w:jc w:val="left"/>
            </w:pPr>
            <w:r>
              <w:rPr>
                <w:rFonts w:hint="eastAsia"/>
                <w:kern w:val="0"/>
              </w:rPr>
              <w:t>蓄電システム</w:t>
            </w:r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A154B3" w:rsidRDefault="004C4423">
      <w:pPr>
        <w:ind w:leftChars="200" w:left="648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>
        <w:rPr>
          <w:rFonts w:hint="eastAsia"/>
          <w:kern w:val="0"/>
        </w:rPr>
        <w:t>補助対象設備</w:t>
      </w:r>
      <w:r>
        <w:rPr>
          <w:rFonts w:asciiTheme="minorEastAsia" w:hAnsiTheme="minorEastAsia" w:hint="eastAsia"/>
        </w:rPr>
        <w:t>を購入する場合にあっては、予定工期の欄は引渡</w:t>
      </w:r>
      <w:r w:rsidRPr="004C4423">
        <w:rPr>
          <w:rFonts w:asciiTheme="minorEastAsia" w:hAnsiTheme="minorEastAsia" w:hint="eastAsia"/>
        </w:rPr>
        <w:t>し</w:t>
      </w:r>
      <w:r w:rsidRPr="004C4423">
        <w:rPr>
          <w:rFonts w:asciiTheme="minorEastAsia" w:hAnsiTheme="minorEastAsia" w:hint="eastAsia"/>
        </w:rPr>
        <w:t>を受ける</w:t>
      </w:r>
      <w:r w:rsidRPr="004C4423">
        <w:rPr>
          <w:rFonts w:asciiTheme="minorEastAsia" w:hAnsiTheme="minorEastAsia" w:hint="eastAsia"/>
        </w:rPr>
        <w:t>予</w:t>
      </w:r>
      <w:r>
        <w:rPr>
          <w:rFonts w:asciiTheme="minorEastAsia" w:hAnsiTheme="minorEastAsia" w:hint="eastAsia"/>
        </w:rPr>
        <w:t>定年月日を記載すること。</w:t>
      </w:r>
      <w:bookmarkStart w:id="0" w:name="_GoBack"/>
      <w:bookmarkEnd w:id="0"/>
    </w:p>
    <w:p w:rsidR="00A154B3" w:rsidRDefault="00A154B3"/>
    <w:p w:rsidR="00A154B3" w:rsidRDefault="00A154B3">
      <w:pPr>
        <w:widowControl/>
        <w:jc w:val="left"/>
      </w:pPr>
    </w:p>
    <w:sectPr w:rsidR="00A154B3">
      <w:type w:val="continuous"/>
      <w:pgSz w:w="11906" w:h="16838"/>
      <w:pgMar w:top="851" w:right="851" w:bottom="851" w:left="1134" w:header="851" w:footer="680" w:gutter="0"/>
      <w:cols w:space="720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4423">
      <w:r>
        <w:separator/>
      </w:r>
    </w:p>
  </w:endnote>
  <w:endnote w:type="continuationSeparator" w:id="0">
    <w:p w:rsidR="00000000" w:rsidRDefault="004C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4423">
      <w:r>
        <w:separator/>
      </w:r>
    </w:p>
  </w:footnote>
  <w:footnote w:type="continuationSeparator" w:id="0">
    <w:p w:rsidR="00000000" w:rsidRDefault="004C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F8AEB48"/>
    <w:lvl w:ilvl="0" w:tplc="F028C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3"/>
    <w:rsid w:val="004C4423"/>
    <w:rsid w:val="00A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446132-A735-4364-9D13-939EF706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ｺﾞｼｯｸM" w:eastAsia="HGPｺﾞｼｯｸM" w:hAnsi="HGPｺﾞｼｯｸM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Emphasis"/>
    <w:qFormat/>
    <w:rPr>
      <w:i/>
    </w:rPr>
  </w:style>
  <w:style w:type="character" w:styleId="aa">
    <w:name w:val="Strong"/>
    <w:qFormat/>
    <w:rPr>
      <w:b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rFonts w:ascii="ＭＳ 明朝" w:hAnsi="ＭＳ 明朝"/>
      <w:b/>
      <w:kern w:val="2"/>
      <w:sz w:val="21"/>
    </w:r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Century" w:hAnsi="Century"/>
    </w:rPr>
  </w:style>
  <w:style w:type="character" w:customStyle="1" w:styleId="af1">
    <w:name w:val="記 (文字)"/>
    <w:link w:val="af0"/>
    <w:rPr>
      <w:kern w:val="2"/>
      <w:sz w:val="21"/>
    </w:rPr>
  </w:style>
  <w:style w:type="paragraph" w:styleId="af2">
    <w:name w:val="Revision"/>
    <w:rPr>
      <w:rFonts w:ascii="ＭＳ 明朝" w:hAnsi="ＭＳ 明朝"/>
      <w:kern w:val="2"/>
      <w:sz w:val="21"/>
    </w:rPr>
  </w:style>
  <w:style w:type="paragraph" w:styleId="af3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Closing"/>
    <w:basedOn w:val="a"/>
    <w:link w:val="af7"/>
    <w:qFormat/>
    <w:pPr>
      <w:jc w:val="right"/>
    </w:pPr>
    <w:rPr>
      <w:rFonts w:ascii="Century" w:hAnsi="Century"/>
    </w:rPr>
  </w:style>
  <w:style w:type="character" w:customStyle="1" w:styleId="af7">
    <w:name w:val="結語 (文字)"/>
    <w:basedOn w:val="a0"/>
    <w:link w:val="af6"/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321</Words>
  <Characters>273</Characters>
  <Application>Microsoft Office Word</Application>
  <DocSecurity>0</DocSecurity>
  <Lines>2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　晃</dc:creator>
  <cp:lastModifiedBy>岸本　陵弥</cp:lastModifiedBy>
  <cp:revision>5</cp:revision>
  <cp:lastPrinted>2024-03-09T05:51:00Z</cp:lastPrinted>
  <dcterms:created xsi:type="dcterms:W3CDTF">2023-03-24T00:12:00Z</dcterms:created>
  <dcterms:modified xsi:type="dcterms:W3CDTF">2024-03-11T02:15:00Z</dcterms:modified>
</cp:coreProperties>
</file>