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様式第３号の１（第</w:t>
      </w:r>
      <w:r>
        <w:rPr>
          <w:rFonts w:hint="eastAsia"/>
          <w:strike w:val="0"/>
          <w:dstrike w:val="0"/>
          <w:color w:val="auto"/>
          <w:sz w:val="22"/>
        </w:rPr>
        <w:t>５</w:t>
      </w:r>
      <w:r>
        <w:rPr>
          <w:rFonts w:hint="eastAsia"/>
          <w:sz w:val="22"/>
        </w:rPr>
        <w:t>条関係）</w:t>
      </w:r>
    </w:p>
    <w:tbl>
      <w:tblPr>
        <w:tblStyle w:val="11"/>
        <w:tblW w:w="916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1212"/>
        <w:gridCol w:w="849"/>
        <w:gridCol w:w="425"/>
        <w:gridCol w:w="218"/>
        <w:gridCol w:w="631"/>
        <w:gridCol w:w="1014"/>
        <w:gridCol w:w="2049"/>
        <w:gridCol w:w="910"/>
        <w:gridCol w:w="349"/>
        <w:gridCol w:w="676"/>
        <w:gridCol w:w="614"/>
      </w:tblGrid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</w:t>
            </w:r>
          </w:p>
        </w:tc>
      </w:tr>
      <w:tr>
        <w:trPr>
          <w:gridAfter w:val="9"/>
          <w:wAfter w:w="6886" w:type="dxa"/>
          <w:trHeight w:val="728" w:hRule="atLeast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08" w:firstLine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観音寺市長　宛て</w:t>
            </w:r>
          </w:p>
        </w:tc>
      </w:tr>
      <w:tr>
        <w:trPr>
          <w:gridAfter w:val="4"/>
          <w:wAfter w:w="2549" w:type="dxa"/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　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代表者氏名　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㊞</w:t>
            </w: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担当者氏名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9165" w:type="dxa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就業証明書（テレワーク）</w:t>
            </w: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165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961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記</w:t>
            </w:r>
          </w:p>
        </w:tc>
      </w:tr>
      <w:tr>
        <w:trPr>
          <w:trHeight w:val="24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78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勤務者氏名</w:t>
            </w:r>
          </w:p>
        </w:tc>
        <w:tc>
          <w:tcPr>
            <w:tcW w:w="6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勤務者住所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（移住前）</w:t>
            </w:r>
          </w:p>
        </w:tc>
        <w:tc>
          <w:tcPr>
            <w:tcW w:w="6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勤務者住所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（移住後）</w:t>
            </w:r>
          </w:p>
        </w:tc>
        <w:tc>
          <w:tcPr>
            <w:tcW w:w="6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勤務先部署の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6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勤務先部署の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移住の意思</w:t>
            </w:r>
          </w:p>
        </w:tc>
        <w:tc>
          <w:tcPr>
            <w:tcW w:w="6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当該勤務者の移住は、所属先企業等からの命令（転勤、出向、出張、研修等を含む。）によるものではない。</w:t>
            </w:r>
          </w:p>
        </w:tc>
      </w:tr>
      <w:tr>
        <w:trPr>
          <w:trHeight w:val="723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就業形態</w:t>
            </w:r>
          </w:p>
        </w:tc>
        <w:tc>
          <w:tcPr>
            <w:tcW w:w="6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週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時間以上のテレワーク　　　□該当する　□該当しない</w:t>
            </w:r>
          </w:p>
        </w:tc>
      </w:tr>
      <w:tr>
        <w:trPr>
          <w:trHeight w:val="723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テレワーク交付金</w:t>
            </w:r>
          </w:p>
        </w:tc>
        <w:tc>
          <w:tcPr>
            <w:tcW w:w="6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当該勤務者にデジタル田園都市国家構想交付金（デジタル実装タイプ（地方創生テレワーク型））又はその前歴事業による資金提供をしていない</w:t>
            </w:r>
            <w:r>
              <w:rPr>
                <w:rFonts w:hint="eastAsia"/>
                <w:color w:val="auto"/>
                <w:kern w:val="0"/>
                <w:sz w:val="22"/>
              </w:rPr>
              <w:t>。</w:t>
            </w:r>
          </w:p>
        </w:tc>
      </w:tr>
      <w:tr>
        <w:trPr>
          <w:trHeight w:val="551" w:hRule="atLeast"/>
        </w:trPr>
        <w:tc>
          <w:tcPr>
            <w:tcW w:w="20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8961" w:type="dxa"/>
            <w:gridSpan w:val="11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08" w:firstLine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この証明書の発行に当たり、観音寺市</w:t>
            </w:r>
            <w:r>
              <w:rPr>
                <w:rFonts w:hint="eastAsia"/>
                <w:kern w:val="0"/>
                <w:sz w:val="22"/>
              </w:rPr>
              <w:t>東京圏ＵＪＩターン移住支援事業補助金に関する事務のため、勤務者の勤務状況などの情報を、観音寺市の求めに応じて、香川県及び観音寺市に提供することについて、勤務者の同意を得ています。</w:t>
            </w:r>
          </w:p>
        </w:tc>
      </w:tr>
    </w:tbl>
    <w:p>
      <w:pPr>
        <w:pStyle w:val="0"/>
        <w:widowControl w:val="1"/>
        <w:spacing w:line="20" w:lineRule="exact"/>
        <w:jc w:val="left"/>
        <w:rPr>
          <w:rFonts w:hint="default"/>
          <w:sz w:val="22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347" w:charSpace="-24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4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HAnsi" w:hAnsiTheme="minorHAnsi"/>
      <w:sz w:val="21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>
      <w:rFonts w:asciiTheme="minorEastAsia" w:hAnsiTheme="minorEastAsia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0">
    <w:name w:val="annotation subject"/>
    <w:basedOn w:val="27"/>
    <w:next w:val="27"/>
    <w:link w:val="31"/>
    <w:uiPriority w:val="0"/>
    <w:semiHidden/>
    <w:rPr>
      <w:b w:val="1"/>
    </w:rPr>
  </w:style>
  <w:style w:type="character" w:styleId="31" w:customStyle="1">
    <w:name w:val="コメント内容 (文字)"/>
    <w:basedOn w:val="28"/>
    <w:next w:val="31"/>
    <w:link w:val="30"/>
    <w:uiPriority w:val="0"/>
    <w:rPr>
      <w:rFonts w:asciiTheme="minorEastAsia" w:hAnsiTheme="minorEastAsia"/>
      <w:b w:val="1"/>
      <w:sz w:val="24"/>
    </w:rPr>
  </w:style>
  <w:style w:type="paragraph" w:styleId="32">
    <w:name w:val="Balloon Text"/>
    <w:basedOn w:val="0"/>
    <w:next w:val="32"/>
    <w:link w:val="33"/>
    <w:uiPriority w:val="0"/>
    <w:semiHidden/>
    <w:rPr>
      <w:rFonts w:asciiTheme="majorHAnsi" w:hAnsiTheme="majorHAnsi" w:eastAsiaTheme="majorEastAsia"/>
      <w:sz w:val="18"/>
    </w:rPr>
  </w:style>
  <w:style w:type="character" w:styleId="33" w:customStyle="1">
    <w:name w:val="吹き出し (文字)"/>
    <w:basedOn w:val="10"/>
    <w:next w:val="33"/>
    <w:link w:val="32"/>
    <w:uiPriority w:val="0"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524</TotalTime>
  <Pages>1</Pages>
  <Words>1</Words>
  <Characters>382</Characters>
  <Application>JUST Note</Application>
  <Lines>144</Lines>
  <Paragraphs>32</Paragraphs>
  <CharactersWithSpaces>397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C14-1016</dc:creator>
  <cp:lastModifiedBy>十川　唯</cp:lastModifiedBy>
  <cp:lastPrinted>2025-06-06T09:02:50Z</cp:lastPrinted>
  <dcterms:created xsi:type="dcterms:W3CDTF">2021-03-04T06:02:00Z</dcterms:created>
  <dcterms:modified xsi:type="dcterms:W3CDTF">2025-06-03T07:05:31Z</dcterms:modified>
  <cp:revision>21</cp:revision>
</cp:coreProperties>
</file>