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highlight w:val="none"/>
        </w:rPr>
      </w:pPr>
      <w:r>
        <w:rPr>
          <w:rFonts w:hint="eastAsia" w:ascii="BIZ UD明朝 Medium" w:hAnsi="BIZ UD明朝 Medium" w:eastAsia="BIZ UD明朝 Medium"/>
          <w:highlight w:val="none"/>
        </w:rPr>
        <w:t>様式</w:t>
      </w:r>
      <w:r>
        <w:rPr>
          <w:rFonts w:hint="eastAsia" w:ascii="BIZ UD明朝 Medium" w:hAnsi="BIZ UD明朝 Medium" w:eastAsia="BIZ UD明朝 Medium"/>
          <w:highlight w:val="none"/>
        </w:rPr>
        <w:t>11</w:t>
      </w:r>
    </w:p>
    <w:tbl>
      <w:tblPr>
        <w:tblStyle w:val="11"/>
        <w:tblW w:w="8505" w:type="dxa"/>
        <w:tblInd w:w="13" w:type="dxa"/>
        <w:tblLayout w:type="fixed"/>
        <w:tblCellMar>
          <w:left w:w="13" w:type="dxa"/>
          <w:right w:w="13" w:type="dxa"/>
        </w:tblCellMar>
        <w:tblLook w:firstRow="0" w:lastRow="0" w:firstColumn="0" w:lastColumn="0" w:noHBand="0" w:noVBand="0" w:val="0000"/>
      </w:tblPr>
      <w:tblGrid>
        <w:gridCol w:w="8505"/>
      </w:tblGrid>
      <w:tr>
        <w:trPr>
          <w:trHeight w:val="447" w:hRule="exac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240" w:firstLineChars="100"/>
              <w:jc w:val="center"/>
              <w:rPr>
                <w:rFonts w:hint="eastAsia" w:ascii="BIZ UD明朝 Medium" w:hAnsi="BIZ UD明朝 Medium" w:eastAsia="BIZ UD明朝 Medium"/>
                <w:sz w:val="22"/>
                <w:highlight w:val="none"/>
              </w:rPr>
            </w:pPr>
            <w:r>
              <w:rPr>
                <w:rFonts w:hint="eastAsia" w:ascii="BIZ UD明朝 Medium" w:hAnsi="BIZ UD明朝 Medium" w:eastAsia="BIZ UD明朝 Medium"/>
                <w:sz w:val="22"/>
              </w:rPr>
              <w:t>その他提案業務及びスケジュール</w:t>
            </w:r>
          </w:p>
        </w:tc>
      </w:tr>
      <w:tr>
        <w:trPr>
          <w:trHeight w:val="12930" w:hRule="atLeast"/>
        </w:trPr>
        <w:tc>
          <w:tcPr>
            <w:tcW w:w="850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420" w:leftChars="100" w:hanging="210" w:hangingChars="1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○その他提案業務について、実施要項等を踏まえ、具体的に記載すること。</w:t>
            </w:r>
          </w:p>
          <w:p>
            <w:pPr>
              <w:pStyle w:val="0"/>
              <w:rPr>
                <w:rFonts w:hint="eastAsia" w:ascii="BIZ UD明朝 Medium" w:hAnsi="BIZ UD明朝 Medium" w:eastAsia="BIZ UD明朝 Medium"/>
                <w:color w:val="auto"/>
                <w:highlight w:val="none"/>
              </w:rPr>
            </w:pPr>
          </w:p>
          <w:p>
            <w:pPr>
              <w:pStyle w:val="0"/>
              <w:ind w:left="840" w:leftChars="200" w:hanging="420" w:hangingChars="2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※１　審査基準の記載内容も参考に、応募者としての提案を記載すること。</w:t>
            </w:r>
          </w:p>
          <w:p>
            <w:pPr>
              <w:pStyle w:val="0"/>
              <w:rPr>
                <w:rFonts w:hint="eastAsia" w:ascii="BIZ UD明朝 Medium" w:hAnsi="BIZ UD明朝 Medium" w:eastAsia="BIZ UD明朝 Medium"/>
                <w:color w:val="auto"/>
                <w:highlight w:val="none"/>
              </w:rPr>
            </w:pPr>
          </w:p>
          <w:p>
            <w:pPr>
              <w:pStyle w:val="0"/>
              <w:ind w:left="1050" w:right="92" w:rightChars="44" w:hanging="1050" w:hangingChars="5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　　※２　</w:t>
            </w:r>
            <w:r>
              <w:rPr>
                <w:rFonts w:hint="eastAsia" w:ascii="BIZ UD明朝 Medium" w:hAnsi="BIZ UD明朝 Medium" w:eastAsia="BIZ UD明朝 Medium"/>
                <w:color w:val="auto"/>
              </w:rPr>
              <w:t>本市のブランドマネジメントを支援するため、受託者の実績を活かした提案業務について記載すること。なお、提案業務については業務委託仕様書４（１）ア・イ以外の業務とし、既存の事業・資源のほか、今後実施される予定の事業や新たな事業、資源の活用など、ブランドマネジメントに関する内容であれば特に制限は設けない。</w:t>
            </w:r>
          </w:p>
          <w:p>
            <w:pPr>
              <w:pStyle w:val="0"/>
              <w:rPr>
                <w:rFonts w:hint="eastAsia" w:ascii="BIZ UD明朝 Medium" w:hAnsi="BIZ UD明朝 Medium" w:eastAsia="BIZ UD明朝 Medium"/>
                <w:color w:val="auto"/>
                <w:highlight w:val="none"/>
              </w:rPr>
            </w:pPr>
          </w:p>
          <w:p>
            <w:pPr>
              <w:pStyle w:val="0"/>
              <w:ind w:left="0" w:leftChars="0" w:right="92" w:rightChars="44" w:hanging="1050" w:hangingChars="5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　　※３　スケジュールについては、業務委託仕様書４（１）記載の全事項の大まかな実施時期や内容が分かるよう記載すること。</w:t>
            </w:r>
          </w:p>
          <w:p>
            <w:pPr>
              <w:pStyle w:val="0"/>
              <w:rPr>
                <w:rFonts w:hint="eastAsia" w:ascii="BIZ UD明朝 Medium" w:hAnsi="BIZ UD明朝 Medium" w:eastAsia="BIZ UD明朝 Medium"/>
                <w:color w:val="auto"/>
                <w:highlight w:val="none"/>
              </w:rPr>
            </w:pPr>
          </w:p>
          <w:p>
            <w:pPr>
              <w:pStyle w:val="0"/>
              <w:ind w:firstLine="420" w:firstLineChars="2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※４　提案者を特定又は判別できるような記載等を一切行わないこと。</w:t>
            </w:r>
          </w:p>
          <w:p>
            <w:pPr>
              <w:pStyle w:val="0"/>
              <w:ind w:leftChars="0" w:firstLine="0" w:firstLineChars="0"/>
              <w:rPr>
                <w:rFonts w:hint="eastAsia" w:ascii="BIZ UD明朝 Medium" w:hAnsi="BIZ UD明朝 Medium" w:eastAsia="BIZ UD明朝 Medium"/>
                <w:color w:val="auto"/>
                <w:highlight w:val="none"/>
              </w:rPr>
            </w:pPr>
          </w:p>
          <w:p>
            <w:pPr>
              <w:pStyle w:val="0"/>
              <w:ind w:left="0" w:leftChars="0" w:right="0" w:rightChars="0" w:firstLine="420" w:firstLineChars="200"/>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※５　枠内の注意書等については、削除すること。</w:t>
            </w:r>
          </w:p>
        </w:tc>
      </w:tr>
    </w:tbl>
    <w:p>
      <w:pPr>
        <w:pStyle w:val="0"/>
        <w:snapToGrid w:val="0"/>
        <w:jc w:val="left"/>
        <w:rPr>
          <w:rFonts w:hint="eastAsia" w:ascii="BIZ UD明朝 Medium" w:hAnsi="BIZ UD明朝 Medium" w:eastAsia="BIZ UD明朝 Medium"/>
          <w:highlight w:val="yellow"/>
        </w:rPr>
      </w:pPr>
    </w:p>
    <w:p>
      <w:pPr>
        <w:pStyle w:val="0"/>
        <w:snapToGrid w:val="0"/>
        <w:ind w:leftChars="0" w:firstLineChars="0"/>
        <w:jc w:val="left"/>
        <w:rPr>
          <w:rFonts w:hint="eastAsia" w:ascii="BIZ UD明朝 Medium" w:hAnsi="BIZ UD明朝 Medium" w:eastAsia="BIZ UD明朝 Medium"/>
          <w:highlight w:val="none"/>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1</Words>
  <Characters>347</Characters>
  <Application>JUST Note</Application>
  <Lines>19</Lines>
  <Paragraphs>8</Paragraphs>
  <CharactersWithSpaces>356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2025-06-16T08:10:04Z</dcterms:modified>
  <cp:revision>179</cp:revision>
</cp:coreProperties>
</file>