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jc w:val="center"/>
        <w:rPr>
          <w:rFonts w:hint="default"/>
          <w:color w:val="auto"/>
          <w:sz w:val="40"/>
        </w:rPr>
      </w:pPr>
      <w:r>
        <w:rPr>
          <w:rFonts w:hint="eastAsia"/>
          <w:color w:val="auto"/>
          <w:sz w:val="40"/>
        </w:rPr>
        <w:t>観音寺市市民部生活環境課</w:t>
      </w:r>
    </w:p>
    <w:p>
      <w:pPr>
        <w:pStyle w:val="0"/>
        <w:jc w:val="center"/>
        <w:rPr>
          <w:rFonts w:hint="default"/>
          <w:color w:val="auto"/>
          <w:sz w:val="40"/>
        </w:rPr>
      </w:pPr>
      <w:r>
        <w:rPr>
          <w:rFonts w:hint="eastAsia"/>
          <w:color w:val="auto"/>
          <w:sz w:val="40"/>
        </w:rPr>
        <w:t>自動販売機設置事業者募集要項（清涼飲料水）</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tabs>
          <w:tab w:val="left" w:leader="none" w:pos="5460"/>
        </w:tabs>
        <w:rPr>
          <w:rFonts w:hint="default"/>
          <w:color w:val="auto"/>
          <w:sz w:val="22"/>
        </w:rPr>
      </w:pPr>
      <w:r>
        <w:rPr>
          <w:rFonts w:hint="eastAsia"/>
          <w:color w:val="auto"/>
          <w:sz w:val="22"/>
        </w:rPr>
        <w:tab/>
      </w:r>
    </w:p>
    <w:p>
      <w:pPr>
        <w:pStyle w:val="0"/>
        <w:rPr>
          <w:rFonts w:hint="default"/>
          <w:color w:val="auto"/>
          <w:sz w:val="22"/>
        </w:rPr>
      </w:pPr>
    </w:p>
    <w:p>
      <w:pPr>
        <w:pStyle w:val="0"/>
        <w:rPr>
          <w:rFonts w:hint="default"/>
          <w:color w:val="auto"/>
          <w:sz w:val="22"/>
        </w:rPr>
      </w:pPr>
    </w:p>
    <w:p>
      <w:pPr>
        <w:pStyle w:val="0"/>
        <w:jc w:val="center"/>
        <w:rPr>
          <w:rFonts w:hint="default"/>
          <w:color w:val="auto"/>
          <w:sz w:val="28"/>
        </w:rPr>
      </w:pPr>
      <w:r>
        <w:rPr>
          <w:rFonts w:hint="eastAsia"/>
          <w:color w:val="auto"/>
          <w:sz w:val="28"/>
        </w:rPr>
        <w:t>令和８年１月</w:t>
      </w:r>
    </w:p>
    <w:p>
      <w:pPr>
        <w:pStyle w:val="0"/>
        <w:jc w:val="center"/>
        <w:rPr>
          <w:rFonts w:hint="default"/>
          <w:color w:val="auto"/>
          <w:sz w:val="28"/>
        </w:rPr>
      </w:pPr>
      <w:r>
        <w:rPr>
          <w:rFonts w:hint="eastAsia"/>
          <w:color w:val="auto"/>
          <w:sz w:val="28"/>
        </w:rPr>
        <w:t>観音寺市市民部生活環境課</w:t>
      </w:r>
    </w:p>
    <w:p>
      <w:pPr>
        <w:pStyle w:val="0"/>
        <w:rPr>
          <w:rFonts w:hint="default"/>
          <w:color w:val="auto"/>
          <w:sz w:val="28"/>
        </w:rPr>
      </w:pPr>
      <w:r>
        <w:rPr>
          <w:rFonts w:hint="eastAsia"/>
          <w:color w:val="auto"/>
          <w:sz w:val="40"/>
        </w:rPr>
        <w:br w:type="page"/>
      </w:r>
      <w:r>
        <w:rPr>
          <w:rFonts w:hint="eastAsia"/>
          <w:color w:val="auto"/>
          <w:sz w:val="28"/>
        </w:rPr>
        <w:t>目　次</w:t>
      </w:r>
    </w:p>
    <w:p>
      <w:pPr>
        <w:pStyle w:val="0"/>
        <w:rPr>
          <w:rFonts w:hint="default"/>
          <w:color w:val="auto"/>
          <w:sz w:val="22"/>
        </w:rPr>
      </w:pPr>
    </w:p>
    <w:p>
      <w:pPr>
        <w:pStyle w:val="0"/>
        <w:ind w:left="342" w:leftChars="171"/>
        <w:rPr>
          <w:rFonts w:hint="default"/>
          <w:color w:val="auto"/>
          <w:sz w:val="22"/>
        </w:rPr>
      </w:pPr>
      <w:r>
        <w:rPr>
          <w:rFonts w:hint="eastAsia"/>
          <w:color w:val="auto"/>
          <w:sz w:val="22"/>
        </w:rPr>
        <w:t>１　物件概要・・・・・・・・・・・・・・・・・・・・・・・・　１</w:t>
      </w:r>
    </w:p>
    <w:p>
      <w:pPr>
        <w:pStyle w:val="0"/>
        <w:ind w:left="342" w:leftChars="171"/>
        <w:rPr>
          <w:rFonts w:hint="default"/>
          <w:color w:val="auto"/>
          <w:sz w:val="22"/>
        </w:rPr>
      </w:pPr>
      <w:r>
        <w:rPr>
          <w:rFonts w:hint="eastAsia"/>
          <w:color w:val="auto"/>
          <w:sz w:val="22"/>
        </w:rPr>
        <w:t>２　自動販売機設置条件等・・・・・・・・・・・・・・・・・・　１・２</w:t>
      </w:r>
    </w:p>
    <w:p>
      <w:pPr>
        <w:pStyle w:val="0"/>
        <w:ind w:left="342" w:leftChars="171"/>
        <w:rPr>
          <w:rFonts w:hint="default"/>
          <w:color w:val="auto"/>
          <w:sz w:val="22"/>
        </w:rPr>
      </w:pPr>
      <w:r>
        <w:rPr>
          <w:rFonts w:hint="eastAsia"/>
          <w:color w:val="auto"/>
          <w:sz w:val="22"/>
        </w:rPr>
        <w:t>３　応募資格要件・・・・・・・・・・・・・・・・・・・・・・　２</w:t>
      </w:r>
    </w:p>
    <w:p>
      <w:pPr>
        <w:pStyle w:val="0"/>
        <w:ind w:left="342" w:leftChars="171"/>
        <w:rPr>
          <w:rFonts w:hint="default"/>
          <w:color w:val="auto"/>
          <w:sz w:val="22"/>
        </w:rPr>
      </w:pPr>
      <w:r>
        <w:rPr>
          <w:rFonts w:hint="eastAsia"/>
          <w:color w:val="auto"/>
          <w:sz w:val="22"/>
        </w:rPr>
        <w:t>４　応募書類等・・・・・・・・・・・・・・・・・・・・・・・　３</w:t>
      </w:r>
    </w:p>
    <w:p>
      <w:pPr>
        <w:pStyle w:val="0"/>
        <w:ind w:left="342" w:leftChars="171"/>
        <w:rPr>
          <w:rFonts w:hint="default"/>
          <w:color w:val="auto"/>
          <w:sz w:val="22"/>
        </w:rPr>
      </w:pPr>
      <w:r>
        <w:rPr>
          <w:rFonts w:hint="eastAsia"/>
          <w:color w:val="auto"/>
          <w:sz w:val="22"/>
        </w:rPr>
        <w:t>５　応募申込手続・・・・・・・・・・・・・・・・・・・・・・　４・５</w:t>
      </w:r>
    </w:p>
    <w:p>
      <w:pPr>
        <w:pStyle w:val="0"/>
        <w:ind w:left="342" w:leftChars="171"/>
        <w:rPr>
          <w:rFonts w:hint="default"/>
          <w:color w:val="auto"/>
          <w:sz w:val="22"/>
        </w:rPr>
      </w:pPr>
      <w:r>
        <w:rPr>
          <w:rFonts w:hint="eastAsia"/>
          <w:color w:val="auto"/>
          <w:sz w:val="22"/>
        </w:rPr>
        <w:t>６　賃貸借契約の締結等・・・・・・・・・・・・・・・・・・・　５</w:t>
      </w:r>
    </w:p>
    <w:p>
      <w:pPr>
        <w:pStyle w:val="0"/>
        <w:ind w:left="342" w:leftChars="171"/>
        <w:rPr>
          <w:rFonts w:hint="default"/>
          <w:color w:val="auto"/>
          <w:sz w:val="22"/>
        </w:rPr>
      </w:pPr>
      <w:r>
        <w:rPr>
          <w:rFonts w:hint="eastAsia"/>
          <w:color w:val="auto"/>
          <w:sz w:val="22"/>
        </w:rPr>
        <w:t>７　問い合わせ先・・・・・・・・・・・・・・・・・・・・・・　５</w:t>
      </w:r>
    </w:p>
    <w:p>
      <w:pPr>
        <w:pStyle w:val="0"/>
        <w:ind w:left="342" w:leftChars="171"/>
        <w:rPr>
          <w:rFonts w:hint="default"/>
          <w:color w:val="auto"/>
          <w:sz w:val="22"/>
        </w:rPr>
      </w:pPr>
    </w:p>
    <w:p>
      <w:pPr>
        <w:pStyle w:val="0"/>
        <w:ind w:left="342" w:leftChars="171" w:firstLine="220" w:firstLineChars="100"/>
        <w:rPr>
          <w:rFonts w:hint="default"/>
          <w:color w:val="auto"/>
          <w:sz w:val="22"/>
        </w:rPr>
      </w:pPr>
      <w:r>
        <w:rPr>
          <w:rFonts w:hint="eastAsia"/>
          <w:color w:val="auto"/>
          <w:sz w:val="22"/>
        </w:rPr>
        <w:t>　資料（自動販売機設置予定場所　位置図）・・・・・・・・・　６</w:t>
      </w:r>
    </w:p>
    <w:p>
      <w:pPr>
        <w:pStyle w:val="0"/>
        <w:rPr>
          <w:rFonts w:hint="default"/>
          <w:color w:val="auto"/>
          <w:sz w:val="22"/>
        </w:rPr>
      </w:pPr>
    </w:p>
    <w:p>
      <w:pPr>
        <w:pStyle w:val="0"/>
        <w:ind w:left="684" w:leftChars="342" w:firstLine="110" w:firstLineChars="50"/>
        <w:rPr>
          <w:rFonts w:hint="default"/>
          <w:color w:val="auto"/>
          <w:sz w:val="22"/>
        </w:rPr>
      </w:pPr>
      <w:r>
        <w:rPr>
          <w:rFonts w:hint="eastAsia"/>
          <w:color w:val="auto"/>
          <w:sz w:val="22"/>
        </w:rPr>
        <w:t>様式第１号</w:t>
      </w:r>
      <w:r>
        <w:rPr>
          <w:rFonts w:hint="eastAsia"/>
          <w:color w:val="auto"/>
          <w:sz w:val="22"/>
        </w:rPr>
        <w:t xml:space="preserve"> </w:t>
      </w:r>
      <w:r>
        <w:rPr>
          <w:rFonts w:hint="eastAsia"/>
          <w:color w:val="auto"/>
          <w:sz w:val="22"/>
        </w:rPr>
        <w:t>（応募申込書）・・・・・・・・・・・・・・・・　７</w:t>
      </w:r>
    </w:p>
    <w:p>
      <w:pPr>
        <w:pStyle w:val="0"/>
        <w:ind w:left="684" w:leftChars="342" w:firstLine="110" w:firstLineChars="50"/>
        <w:rPr>
          <w:rFonts w:hint="default"/>
          <w:color w:val="auto"/>
          <w:sz w:val="22"/>
        </w:rPr>
      </w:pPr>
      <w:r>
        <w:rPr>
          <w:rFonts w:hint="eastAsia"/>
          <w:color w:val="auto"/>
          <w:sz w:val="22"/>
        </w:rPr>
        <w:t>様式第２号</w:t>
      </w:r>
      <w:r>
        <w:rPr>
          <w:rFonts w:hint="eastAsia"/>
          <w:color w:val="auto"/>
          <w:sz w:val="22"/>
        </w:rPr>
        <w:t xml:space="preserve"> </w:t>
      </w:r>
      <w:r>
        <w:rPr>
          <w:rFonts w:hint="eastAsia"/>
          <w:color w:val="auto"/>
          <w:sz w:val="22"/>
        </w:rPr>
        <w:t>（誓約書）・・・・・・・・・・・・・・・・・・　８</w:t>
      </w:r>
    </w:p>
    <w:p>
      <w:pPr>
        <w:pStyle w:val="0"/>
        <w:ind w:left="684" w:leftChars="342" w:firstLine="110" w:firstLineChars="50"/>
        <w:rPr>
          <w:rFonts w:hint="default"/>
          <w:color w:val="auto"/>
          <w:sz w:val="22"/>
        </w:rPr>
      </w:pPr>
      <w:r>
        <w:rPr>
          <w:rFonts w:hint="eastAsia"/>
          <w:color w:val="auto"/>
          <w:sz w:val="22"/>
        </w:rPr>
        <w:t>様式第３号</w:t>
      </w:r>
      <w:r>
        <w:rPr>
          <w:rFonts w:hint="eastAsia"/>
          <w:color w:val="auto"/>
          <w:sz w:val="22"/>
        </w:rPr>
        <w:t xml:space="preserve"> </w:t>
      </w:r>
      <w:r>
        <w:rPr>
          <w:rFonts w:hint="eastAsia"/>
          <w:color w:val="auto"/>
          <w:sz w:val="22"/>
        </w:rPr>
        <w:t>（販売計画書）・・・・・・・・・・・・・・・・　９・</w:t>
      </w:r>
      <w:r>
        <w:rPr>
          <w:rFonts w:hint="eastAsia"/>
          <w:color w:val="auto"/>
          <w:sz w:val="22"/>
        </w:rPr>
        <w:t>10</w:t>
      </w:r>
    </w:p>
    <w:p>
      <w:pPr>
        <w:pStyle w:val="0"/>
        <w:ind w:left="684" w:leftChars="342" w:firstLine="110" w:firstLineChars="50"/>
        <w:rPr>
          <w:rFonts w:hint="default"/>
          <w:color w:val="auto"/>
          <w:sz w:val="22"/>
        </w:rPr>
      </w:pPr>
      <w:r>
        <w:rPr>
          <w:rFonts w:hint="eastAsia"/>
          <w:color w:val="auto"/>
          <w:sz w:val="22"/>
        </w:rPr>
        <w:t>様式第４号</w:t>
      </w:r>
      <w:r>
        <w:rPr>
          <w:rFonts w:hint="eastAsia"/>
          <w:color w:val="auto"/>
          <w:sz w:val="22"/>
        </w:rPr>
        <w:t xml:space="preserve"> </w:t>
      </w:r>
      <w:r>
        <w:rPr>
          <w:rFonts w:hint="eastAsia"/>
          <w:color w:val="auto"/>
          <w:sz w:val="22"/>
        </w:rPr>
        <w:t>（委任状）・・・・・・・・・・・・・・・・・・　</w:t>
      </w:r>
      <w:r>
        <w:rPr>
          <w:rFonts w:hint="eastAsia"/>
          <w:color w:val="auto"/>
          <w:sz w:val="22"/>
        </w:rPr>
        <w:t>11</w:t>
      </w:r>
    </w:p>
    <w:p>
      <w:pPr>
        <w:pStyle w:val="0"/>
        <w:ind w:left="684" w:leftChars="342" w:firstLine="110" w:firstLineChars="50"/>
        <w:rPr>
          <w:rFonts w:hint="default"/>
          <w:color w:val="auto"/>
          <w:sz w:val="22"/>
        </w:rPr>
      </w:pPr>
      <w:r>
        <w:rPr>
          <w:rFonts w:hint="eastAsia"/>
          <w:color w:val="auto"/>
          <w:sz w:val="22"/>
        </w:rPr>
        <w:t>様式第５号</w:t>
      </w:r>
      <w:r>
        <w:rPr>
          <w:rFonts w:hint="eastAsia"/>
          <w:color w:val="auto"/>
          <w:sz w:val="22"/>
        </w:rPr>
        <w:t xml:space="preserve"> </w:t>
      </w:r>
      <w:r>
        <w:rPr>
          <w:rFonts w:hint="eastAsia"/>
          <w:color w:val="auto"/>
          <w:sz w:val="22"/>
        </w:rPr>
        <w:t>（辞退届）・・・・・・・・・・・・・・・・・・　</w:t>
      </w:r>
      <w:r>
        <w:rPr>
          <w:rFonts w:hint="eastAsia"/>
          <w:color w:val="auto"/>
          <w:sz w:val="22"/>
        </w:rPr>
        <w:t>12</w:t>
      </w:r>
    </w:p>
    <w:p>
      <w:pPr>
        <w:pStyle w:val="0"/>
        <w:ind w:left="684" w:leftChars="342" w:firstLine="110" w:firstLineChars="50"/>
        <w:rPr>
          <w:rFonts w:hint="default"/>
          <w:color w:val="auto"/>
          <w:sz w:val="22"/>
        </w:rPr>
      </w:pPr>
      <w:r>
        <w:rPr>
          <w:rFonts w:hint="eastAsia"/>
          <w:color w:val="auto"/>
          <w:sz w:val="22"/>
        </w:rPr>
        <w:t>様式第６号</w:t>
      </w:r>
      <w:r>
        <w:rPr>
          <w:rFonts w:hint="eastAsia"/>
          <w:color w:val="auto"/>
          <w:sz w:val="22"/>
        </w:rPr>
        <w:t xml:space="preserve"> </w:t>
      </w:r>
      <w:r>
        <w:rPr>
          <w:rFonts w:hint="eastAsia"/>
          <w:color w:val="auto"/>
          <w:sz w:val="22"/>
        </w:rPr>
        <w:t>（質問書）・・・・・・・・・・・・・・・・・・　</w:t>
      </w:r>
      <w:r>
        <w:rPr>
          <w:rFonts w:hint="eastAsia"/>
          <w:color w:val="auto"/>
          <w:sz w:val="22"/>
        </w:rPr>
        <w:t>13</w:t>
      </w:r>
    </w:p>
    <w:p>
      <w:pPr>
        <w:pStyle w:val="0"/>
        <w:ind w:left="684" w:leftChars="342" w:firstLine="110" w:firstLineChars="50"/>
        <w:rPr>
          <w:rFonts w:hint="default"/>
          <w:color w:val="auto"/>
          <w:sz w:val="22"/>
        </w:rPr>
      </w:pPr>
    </w:p>
    <w:p>
      <w:pPr>
        <w:pStyle w:val="0"/>
        <w:ind w:left="684" w:leftChars="342" w:firstLine="110" w:firstLineChars="50"/>
        <w:rPr>
          <w:rFonts w:hint="default"/>
          <w:color w:val="auto"/>
          <w:sz w:val="22"/>
        </w:rPr>
      </w:pPr>
      <w:r>
        <w:rPr>
          <w:rFonts w:hint="eastAsia"/>
          <w:color w:val="auto"/>
          <w:sz w:val="22"/>
        </w:rPr>
        <w:t>自動販売機設置事業者審査基準（別記）　・・・・・・・・・・　</w:t>
      </w:r>
      <w:r>
        <w:rPr>
          <w:rFonts w:hint="eastAsia"/>
          <w:color w:val="auto"/>
          <w:sz w:val="22"/>
        </w:rPr>
        <w:t>14</w:t>
      </w:r>
      <w:r>
        <w:rPr>
          <w:rFonts w:hint="eastAsia"/>
          <w:color w:val="auto"/>
          <w:sz w:val="22"/>
        </w:rPr>
        <w:t>・</w:t>
      </w:r>
      <w:r>
        <w:rPr>
          <w:rFonts w:hint="eastAsia"/>
          <w:color w:val="auto"/>
          <w:sz w:val="22"/>
        </w:rPr>
        <w:t>15</w:t>
      </w:r>
    </w:p>
    <w:p>
      <w:pPr>
        <w:rPr>
          <w:rFonts w:hint="default" w:ascii="BIZ UDP明朝 Medium" w:hAnsi="BIZ UDP明朝 Medium" w:eastAsia="BIZ UDP明朝 Medium"/>
        </w:rPr>
        <w:sectPr>
          <w:footerReference r:id="rId6" w:type="default"/>
          <w:footerReference r:id="rId5" w:type="first"/>
          <w:pgSz w:w="11906" w:h="16838"/>
          <w:pgMar w:top="1418" w:right="1418" w:bottom="1418" w:left="1418" w:header="851" w:footer="992" w:gutter="0"/>
          <w:pgNumType w:start="0"/>
          <w:cols w:space="720"/>
          <w:titlePg w:val="1"/>
          <w:textDirection w:val="lrTb"/>
          <w:docGrid w:type="linesAndChars" w:linePitch="349"/>
        </w:sectPr>
      </w:pPr>
    </w:p>
    <w:p>
      <w:pPr>
        <w:pStyle w:val="0"/>
        <w:jc w:val="center"/>
        <w:rPr>
          <w:rFonts w:hint="default"/>
          <w:color w:val="auto"/>
          <w:sz w:val="28"/>
        </w:rPr>
      </w:pPr>
      <w:r>
        <w:rPr>
          <w:rFonts w:hint="eastAsia"/>
          <w:color w:val="auto"/>
          <w:sz w:val="32"/>
        </w:rPr>
        <w:t>観音寺市市民部生活環境課自動販売機設置事業者募集要項（清涼飲料水）</w:t>
      </w:r>
    </w:p>
    <w:p>
      <w:pPr>
        <w:pStyle w:val="0"/>
        <w:rPr>
          <w:rFonts w:hint="default"/>
          <w:color w:val="auto"/>
          <w:sz w:val="22"/>
        </w:rPr>
      </w:pPr>
    </w:p>
    <w:p>
      <w:pPr>
        <w:pStyle w:val="0"/>
        <w:ind w:left="106" w:leftChars="50" w:right="106" w:rightChars="50" w:firstLine="462" w:firstLineChars="200"/>
        <w:rPr>
          <w:rFonts w:hint="default"/>
          <w:color w:val="auto"/>
          <w:sz w:val="22"/>
        </w:rPr>
      </w:pPr>
      <w:r>
        <w:rPr>
          <w:rFonts w:hint="eastAsia"/>
          <w:color w:val="auto"/>
          <w:sz w:val="22"/>
        </w:rPr>
        <w:t>観音寺市市民部生活環境課自動販売機設置事業者（以下「設置事業者」という。）</w:t>
      </w:r>
    </w:p>
    <w:p>
      <w:pPr>
        <w:pStyle w:val="0"/>
        <w:ind w:firstLine="231" w:firstLineChars="100"/>
        <w:rPr>
          <w:rFonts w:hint="default"/>
          <w:color w:val="auto"/>
          <w:sz w:val="22"/>
        </w:rPr>
      </w:pPr>
      <w:r>
        <w:rPr>
          <w:rFonts w:hint="eastAsia"/>
          <w:color w:val="auto"/>
          <w:sz w:val="22"/>
        </w:rPr>
        <w:t>の募集に参加する者は、この募集要項を確認し、次の事項を承知の上、申し込むこと。</w:t>
      </w:r>
    </w:p>
    <w:p>
      <w:pPr>
        <w:pStyle w:val="0"/>
        <w:rPr>
          <w:rFonts w:hint="default"/>
          <w:color w:val="auto"/>
          <w:sz w:val="22"/>
        </w:rPr>
      </w:pPr>
    </w:p>
    <w:p>
      <w:pPr>
        <w:pStyle w:val="0"/>
        <w:ind w:firstLine="231" w:firstLineChars="100"/>
        <w:rPr>
          <w:rFonts w:hint="default"/>
          <w:color w:val="auto"/>
          <w:sz w:val="22"/>
        </w:rPr>
      </w:pPr>
      <w:r>
        <w:rPr>
          <w:rFonts w:hint="eastAsia"/>
          <w:color w:val="auto"/>
          <w:sz w:val="22"/>
        </w:rPr>
        <w:t>１　物件概要</w:t>
      </w:r>
    </w:p>
    <w:p>
      <w:pPr>
        <w:pStyle w:val="0"/>
        <w:rPr>
          <w:rFonts w:hint="default"/>
          <w:color w:val="auto"/>
          <w:sz w:val="22"/>
        </w:rPr>
      </w:pPr>
      <w:r>
        <w:rPr>
          <w:rFonts w:hint="eastAsia"/>
          <w:color w:val="auto"/>
          <w:sz w:val="22"/>
        </w:rPr>
        <w:t>　　販売品目：清涼飲料水</w:t>
      </w:r>
    </w:p>
    <w:tbl>
      <w:tblPr>
        <w:tblStyle w:val="27"/>
        <w:tblW w:w="8931" w:type="dxa"/>
        <w:tblInd w:w="108" w:type="dxa"/>
        <w:tblLayout w:type="fixed"/>
        <w:tblLook w:firstRow="1" w:lastRow="1" w:firstColumn="1" w:lastColumn="1" w:noHBand="0" w:noVBand="0" w:val="01E0"/>
      </w:tblPr>
      <w:tblGrid>
        <w:gridCol w:w="3826"/>
        <w:gridCol w:w="1745"/>
        <w:gridCol w:w="3360"/>
      </w:tblGrid>
      <w:tr>
        <w:trPr>
          <w:trHeight w:val="682" w:hRule="atLeast"/>
        </w:trPr>
        <w:tc>
          <w:tcPr>
            <w:tcW w:w="3826"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default"/>
                <w:color w:val="auto"/>
                <w:sz w:val="22"/>
              </w:rPr>
            </w:pPr>
            <w:r>
              <w:rPr>
                <w:rFonts w:hint="eastAsia"/>
                <w:color w:val="auto"/>
                <w:sz w:val="22"/>
              </w:rPr>
              <w:t>設　置　場　所</w:t>
            </w:r>
          </w:p>
        </w:tc>
        <w:tc>
          <w:tcPr>
            <w:tcW w:w="5105" w:type="dxa"/>
            <w:gridSpan w:val="2"/>
            <w:tcBorders>
              <w:top w:val="single" w:color="auto" w:sz="12" w:space="0"/>
              <w:left w:val="single" w:color="auto" w:sz="4" w:space="0"/>
              <w:bottom w:val="single" w:color="auto" w:sz="4"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所在地</w:t>
            </w:r>
          </w:p>
        </w:tc>
      </w:tr>
      <w:tr>
        <w:trPr>
          <w:trHeight w:val="682" w:hRule="atLeast"/>
        </w:trPr>
        <w:tc>
          <w:tcPr>
            <w:tcW w:w="3826" w:type="dxa"/>
            <w:tcBorders>
              <w:top w:val="single" w:color="auto" w:sz="4" w:space="0"/>
              <w:left w:val="single" w:color="auto" w:sz="12" w:space="0"/>
              <w:bottom w:val="single" w:color="auto" w:sz="12" w:space="0"/>
              <w:right w:val="single" w:color="auto" w:sz="4" w:space="0"/>
              <w:tl2br w:val="nil"/>
              <w:tr2bl w:val="nil"/>
            </w:tcBorders>
            <w:vAlign w:val="center"/>
          </w:tcPr>
          <w:p>
            <w:pPr>
              <w:pStyle w:val="0"/>
              <w:jc w:val="center"/>
              <w:rPr>
                <w:rFonts w:hint="default"/>
                <w:color w:val="auto"/>
                <w:sz w:val="22"/>
              </w:rPr>
            </w:pPr>
            <w:r>
              <w:rPr>
                <w:rFonts w:hint="eastAsia"/>
                <w:color w:val="auto"/>
                <w:sz w:val="22"/>
              </w:rPr>
              <w:t>設置台数</w:t>
            </w:r>
          </w:p>
        </w:tc>
        <w:tc>
          <w:tcPr>
            <w:tcW w:w="1745"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center"/>
              <w:rPr>
                <w:rFonts w:hint="default"/>
                <w:color w:val="auto"/>
                <w:sz w:val="22"/>
              </w:rPr>
            </w:pPr>
            <w:r>
              <w:rPr>
                <w:rFonts w:hint="eastAsia"/>
                <w:color w:val="auto"/>
                <w:sz w:val="22"/>
              </w:rPr>
              <w:t>設置可能面積</w:t>
            </w:r>
          </w:p>
        </w:tc>
        <w:tc>
          <w:tcPr>
            <w:tcW w:w="3360" w:type="dxa"/>
            <w:tcBorders>
              <w:top w:val="single" w:color="auto" w:sz="4" w:space="0"/>
              <w:left w:val="single" w:color="auto" w:sz="4" w:space="0"/>
              <w:bottom w:val="single" w:color="auto" w:sz="12"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最低賃貸料、内容等</w:t>
            </w:r>
          </w:p>
        </w:tc>
      </w:tr>
      <w:tr>
        <w:trPr>
          <w:trHeight w:val="682" w:hRule="atLeast"/>
        </w:trPr>
        <w:tc>
          <w:tcPr>
            <w:tcW w:w="3826" w:type="dxa"/>
            <w:tcBorders>
              <w:top w:val="single" w:color="auto" w:sz="12" w:space="0"/>
              <w:left w:val="single" w:color="auto" w:sz="12" w:space="0"/>
              <w:bottom w:val="single" w:color="auto" w:sz="6" w:space="0"/>
              <w:right w:val="single" w:color="auto" w:sz="4" w:space="0"/>
              <w:tl2br w:val="nil"/>
              <w:tr2bl w:val="nil"/>
            </w:tcBorders>
            <w:vAlign w:val="center"/>
          </w:tcPr>
          <w:p>
            <w:pPr>
              <w:pStyle w:val="0"/>
              <w:jc w:val="center"/>
              <w:rPr>
                <w:rFonts w:hint="default"/>
                <w:color w:val="auto"/>
                <w:sz w:val="22"/>
              </w:rPr>
            </w:pPr>
            <w:r>
              <w:rPr>
                <w:rFonts w:hint="eastAsia"/>
                <w:color w:val="auto"/>
                <w:sz w:val="22"/>
              </w:rPr>
              <w:t>観音寺市市民部生活環境課</w:t>
            </w:r>
          </w:p>
        </w:tc>
        <w:tc>
          <w:tcPr>
            <w:tcW w:w="5105" w:type="dxa"/>
            <w:gridSpan w:val="2"/>
            <w:tcBorders>
              <w:top w:val="single" w:color="auto" w:sz="12" w:space="0"/>
              <w:left w:val="single" w:color="auto" w:sz="4" w:space="0"/>
              <w:bottom w:val="single" w:color="auto" w:sz="6"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観音寺市南町四丁目２番</w:t>
            </w:r>
            <w:r>
              <w:rPr>
                <w:rFonts w:hint="eastAsia"/>
                <w:color w:val="auto"/>
                <w:sz w:val="22"/>
              </w:rPr>
              <w:t>10</w:t>
            </w:r>
            <w:r>
              <w:rPr>
                <w:rFonts w:hint="eastAsia"/>
                <w:color w:val="auto"/>
                <w:sz w:val="22"/>
              </w:rPr>
              <w:t>号</w:t>
            </w:r>
          </w:p>
        </w:tc>
      </w:tr>
      <w:tr>
        <w:trPr>
          <w:trHeight w:val="624" w:hRule="atLeast"/>
        </w:trPr>
        <w:tc>
          <w:tcPr>
            <w:tcW w:w="3826" w:type="dxa"/>
            <w:tcBorders>
              <w:top w:val="single" w:color="auto" w:sz="6" w:space="0"/>
              <w:left w:val="single" w:color="auto" w:sz="12" w:space="0"/>
              <w:bottom w:val="single" w:color="auto" w:sz="12" w:space="0"/>
              <w:right w:val="single" w:color="auto" w:sz="4" w:space="0"/>
              <w:tl2br w:val="nil"/>
              <w:tr2bl w:val="nil"/>
            </w:tcBorders>
            <w:vAlign w:val="center"/>
          </w:tcPr>
          <w:p>
            <w:pPr>
              <w:pStyle w:val="0"/>
              <w:jc w:val="center"/>
              <w:rPr>
                <w:rFonts w:hint="default"/>
                <w:color w:val="auto"/>
                <w:sz w:val="22"/>
              </w:rPr>
            </w:pPr>
            <w:r>
              <w:rPr>
                <w:rFonts w:hint="eastAsia"/>
                <w:color w:val="auto"/>
                <w:sz w:val="22"/>
              </w:rPr>
              <w:t>１台</w:t>
            </w:r>
          </w:p>
        </w:tc>
        <w:tc>
          <w:tcPr>
            <w:tcW w:w="1745" w:type="dxa"/>
            <w:tcBorders>
              <w:top w:val="single" w:color="auto" w:sz="6" w:space="0"/>
              <w:left w:val="single" w:color="auto" w:sz="4" w:space="0"/>
              <w:bottom w:val="single" w:color="auto" w:sz="12" w:space="0"/>
              <w:right w:val="single" w:color="auto" w:sz="4" w:space="0"/>
              <w:tl2br w:val="nil"/>
              <w:tr2bl w:val="nil"/>
            </w:tcBorders>
            <w:vAlign w:val="center"/>
          </w:tcPr>
          <w:p>
            <w:pPr>
              <w:pStyle w:val="0"/>
              <w:jc w:val="center"/>
              <w:rPr>
                <w:rFonts w:hint="default"/>
                <w:color w:val="auto"/>
                <w:sz w:val="22"/>
              </w:rPr>
            </w:pPr>
            <w:r>
              <w:rPr>
                <w:rFonts w:hint="eastAsia"/>
                <w:color w:val="auto"/>
                <w:sz w:val="22"/>
              </w:rPr>
              <w:t>１㎡程度</w:t>
            </w:r>
          </w:p>
        </w:tc>
        <w:tc>
          <w:tcPr>
            <w:tcW w:w="3360" w:type="dxa"/>
            <w:tcBorders>
              <w:top w:val="single" w:color="auto" w:sz="6" w:space="0"/>
              <w:left w:val="single" w:color="auto" w:sz="4" w:space="0"/>
              <w:bottom w:val="single" w:color="auto" w:sz="12" w:space="0"/>
              <w:right w:val="single" w:color="auto" w:sz="12" w:space="0"/>
              <w:tl2br w:val="nil"/>
              <w:tr2bl w:val="nil"/>
            </w:tcBorders>
            <w:vAlign w:val="top"/>
          </w:tcPr>
          <w:p>
            <w:pPr>
              <w:pStyle w:val="0"/>
              <w:jc w:val="left"/>
              <w:rPr>
                <w:rFonts w:hint="default"/>
                <w:color w:val="auto"/>
                <w:sz w:val="22"/>
              </w:rPr>
            </w:pPr>
            <w:r>
              <w:rPr>
                <w:rFonts w:hint="eastAsia"/>
                <w:color w:val="auto"/>
                <w:sz w:val="22"/>
              </w:rPr>
              <w:t>売上金額の５％以上の賃貸料、電気料及び土地の使用料</w:t>
            </w:r>
          </w:p>
        </w:tc>
      </w:tr>
    </w:tbl>
    <w:p>
      <w:pPr>
        <w:pStyle w:val="0"/>
        <w:ind w:left="429" w:leftChars="155" w:right="106" w:rightChars="50" w:hanging="102" w:hangingChars="44"/>
        <w:rPr>
          <w:rFonts w:hint="default"/>
          <w:color w:val="auto"/>
          <w:sz w:val="22"/>
        </w:rPr>
      </w:pPr>
      <w:r>
        <w:rPr>
          <w:rFonts w:hint="eastAsia"/>
          <w:color w:val="auto"/>
          <w:sz w:val="22"/>
        </w:rPr>
        <w:t>　（注）当該施設の開庁時間は、月曜日から金曜日</w:t>
      </w:r>
      <w:r>
        <w:rPr>
          <w:rFonts w:hint="eastAsia"/>
          <w:color w:val="auto"/>
          <w:sz w:val="22"/>
        </w:rPr>
        <w:t>(</w:t>
      </w:r>
      <w:r>
        <w:rPr>
          <w:rFonts w:hint="eastAsia"/>
          <w:color w:val="auto"/>
          <w:sz w:val="22"/>
        </w:rPr>
        <w:t>国民の祝日に関する法律（昭和</w:t>
      </w:r>
      <w:r>
        <w:rPr>
          <w:rFonts w:hint="eastAsia"/>
          <w:color w:val="auto"/>
          <w:sz w:val="22"/>
        </w:rPr>
        <w:t>23</w:t>
      </w:r>
      <w:r>
        <w:rPr>
          <w:rFonts w:hint="eastAsia"/>
          <w:color w:val="auto"/>
          <w:sz w:val="22"/>
        </w:rPr>
        <w:t>年法律第</w:t>
      </w:r>
      <w:r>
        <w:rPr>
          <w:rFonts w:hint="eastAsia"/>
          <w:color w:val="auto"/>
          <w:sz w:val="22"/>
        </w:rPr>
        <w:t>178</w:t>
      </w:r>
      <w:r>
        <w:rPr>
          <w:rFonts w:hint="eastAsia"/>
          <w:color w:val="auto"/>
          <w:sz w:val="22"/>
        </w:rPr>
        <w:t>号）に規定する休日及び</w:t>
      </w:r>
      <w:r>
        <w:rPr>
          <w:rFonts w:hint="eastAsia"/>
          <w:color w:val="auto"/>
          <w:sz w:val="22"/>
        </w:rPr>
        <w:t>12</w:t>
      </w:r>
      <w:r>
        <w:rPr>
          <w:rFonts w:hint="eastAsia"/>
          <w:color w:val="auto"/>
          <w:sz w:val="22"/>
        </w:rPr>
        <w:t>月</w:t>
      </w:r>
      <w:r>
        <w:rPr>
          <w:rFonts w:hint="eastAsia"/>
          <w:color w:val="auto"/>
          <w:sz w:val="22"/>
        </w:rPr>
        <w:t>29</w:t>
      </w:r>
      <w:r>
        <w:rPr>
          <w:rFonts w:hint="eastAsia"/>
          <w:color w:val="auto"/>
          <w:sz w:val="22"/>
        </w:rPr>
        <w:t>日から翌年の１月３日までを除く。</w:t>
      </w:r>
      <w:r>
        <w:rPr>
          <w:rFonts w:hint="eastAsia"/>
          <w:color w:val="auto"/>
          <w:sz w:val="22"/>
        </w:rPr>
        <w:t>)</w:t>
      </w:r>
      <w:r>
        <w:rPr>
          <w:rFonts w:hint="eastAsia"/>
          <w:color w:val="auto"/>
          <w:sz w:val="22"/>
        </w:rPr>
        <w:t>午前８時から午後４時</w:t>
      </w:r>
      <w:r>
        <w:rPr>
          <w:rFonts w:hint="eastAsia"/>
          <w:color w:val="auto"/>
          <w:sz w:val="22"/>
        </w:rPr>
        <w:t>45</w:t>
      </w:r>
      <w:r>
        <w:rPr>
          <w:rFonts w:hint="eastAsia"/>
          <w:color w:val="auto"/>
          <w:sz w:val="22"/>
        </w:rPr>
        <w:t>分まで</w:t>
      </w:r>
    </w:p>
    <w:p>
      <w:pPr>
        <w:pStyle w:val="0"/>
        <w:ind w:left="925" w:hanging="925" w:hangingChars="400"/>
        <w:rPr>
          <w:rFonts w:hint="default"/>
          <w:color w:val="auto"/>
          <w:sz w:val="22"/>
        </w:rPr>
      </w:pPr>
    </w:p>
    <w:p>
      <w:pPr>
        <w:pStyle w:val="0"/>
        <w:ind w:left="106" w:leftChars="50" w:right="106" w:rightChars="50" w:firstLine="231" w:firstLineChars="100"/>
        <w:rPr>
          <w:rFonts w:hint="default"/>
          <w:color w:val="auto"/>
          <w:sz w:val="22"/>
        </w:rPr>
      </w:pPr>
      <w:r>
        <w:rPr>
          <w:rFonts w:hint="eastAsia"/>
          <w:color w:val="auto"/>
          <w:sz w:val="22"/>
        </w:rPr>
        <w:t>２　自動販売機設置条件等</w:t>
      </w:r>
    </w:p>
    <w:p>
      <w:pPr>
        <w:pStyle w:val="0"/>
        <w:ind w:left="106" w:leftChars="50" w:right="106" w:rightChars="50" w:firstLine="231" w:firstLineChars="100"/>
        <w:rPr>
          <w:rFonts w:hint="default"/>
          <w:color w:val="auto"/>
          <w:sz w:val="22"/>
        </w:rPr>
      </w:pPr>
      <w:r>
        <w:rPr>
          <w:rFonts w:hint="eastAsia"/>
          <w:color w:val="auto"/>
          <w:sz w:val="22"/>
        </w:rPr>
        <w:t>（１）　使用料等</w:t>
      </w:r>
    </w:p>
    <w:p>
      <w:pPr>
        <w:pStyle w:val="0"/>
        <w:ind w:left="106" w:leftChars="50" w:right="106" w:rightChars="50" w:firstLine="694" w:firstLineChars="300"/>
        <w:rPr>
          <w:rFonts w:hint="default"/>
          <w:color w:val="auto"/>
          <w:sz w:val="22"/>
        </w:rPr>
      </w:pPr>
      <w:r>
        <w:rPr>
          <w:rFonts w:hint="eastAsia"/>
          <w:color w:val="auto"/>
          <w:sz w:val="22"/>
        </w:rPr>
        <w:t>ア　貸付期間</w:t>
      </w:r>
    </w:p>
    <w:p>
      <w:pPr>
        <w:pStyle w:val="0"/>
        <w:ind w:left="1060" w:leftChars="502" w:right="106" w:rightChars="50" w:firstLine="224" w:firstLineChars="97"/>
        <w:rPr>
          <w:rFonts w:hint="default"/>
          <w:color w:val="auto"/>
          <w:sz w:val="22"/>
        </w:rPr>
      </w:pPr>
      <w:r>
        <w:rPr>
          <w:rFonts w:hint="eastAsia"/>
          <w:color w:val="auto"/>
          <w:sz w:val="22"/>
        </w:rPr>
        <w:t>設置の期間は、令和８年４月１日から令和</w:t>
      </w:r>
      <w:r>
        <w:rPr>
          <w:rFonts w:hint="eastAsia"/>
          <w:color w:val="auto"/>
          <w:sz w:val="22"/>
        </w:rPr>
        <w:t>13</w:t>
      </w:r>
      <w:r>
        <w:rPr>
          <w:rFonts w:hint="eastAsia"/>
          <w:color w:val="auto"/>
          <w:sz w:val="22"/>
        </w:rPr>
        <w:t>年３月</w:t>
      </w:r>
      <w:r>
        <w:rPr>
          <w:rFonts w:hint="eastAsia"/>
          <w:color w:val="auto"/>
          <w:sz w:val="22"/>
        </w:rPr>
        <w:t>31</w:t>
      </w:r>
      <w:r>
        <w:rPr>
          <w:rFonts w:hint="eastAsia"/>
          <w:color w:val="auto"/>
          <w:sz w:val="22"/>
        </w:rPr>
        <w:t>日まで</w:t>
      </w:r>
    </w:p>
    <w:p>
      <w:pPr>
        <w:pStyle w:val="0"/>
        <w:ind w:left="106" w:leftChars="50" w:right="106" w:rightChars="50" w:firstLine="694" w:firstLineChars="300"/>
        <w:rPr>
          <w:rFonts w:hint="default"/>
          <w:color w:val="auto"/>
          <w:sz w:val="22"/>
        </w:rPr>
      </w:pPr>
      <w:r>
        <w:rPr>
          <w:rFonts w:hint="eastAsia"/>
          <w:color w:val="auto"/>
          <w:sz w:val="22"/>
        </w:rPr>
        <w:t>イ　賃貸料</w:t>
      </w:r>
    </w:p>
    <w:p>
      <w:pPr>
        <w:pStyle w:val="0"/>
        <w:ind w:left="1060" w:leftChars="502" w:right="106" w:rightChars="50" w:firstLine="224" w:firstLineChars="97"/>
        <w:rPr>
          <w:rFonts w:hint="default"/>
          <w:color w:val="auto"/>
          <w:sz w:val="22"/>
          <w:u w:val="single" w:color="auto"/>
        </w:rPr>
      </w:pPr>
      <w:r>
        <w:rPr>
          <w:rFonts w:hint="eastAsia"/>
          <w:color w:val="auto"/>
          <w:sz w:val="22"/>
        </w:rPr>
        <w:t>観音寺市自動販売機設置及び管理に関する要綱（平成</w:t>
      </w:r>
      <w:r>
        <w:rPr>
          <w:rFonts w:hint="eastAsia"/>
          <w:color w:val="auto"/>
          <w:sz w:val="22"/>
        </w:rPr>
        <w:t>22</w:t>
      </w:r>
      <w:r>
        <w:rPr>
          <w:rFonts w:hint="eastAsia"/>
          <w:color w:val="auto"/>
          <w:sz w:val="22"/>
        </w:rPr>
        <w:t>年観音寺市告示第</w:t>
      </w:r>
      <w:r>
        <w:rPr>
          <w:rFonts w:hint="eastAsia"/>
          <w:color w:val="auto"/>
          <w:sz w:val="22"/>
        </w:rPr>
        <w:t>180</w:t>
      </w:r>
      <w:r>
        <w:rPr>
          <w:rFonts w:hint="eastAsia"/>
          <w:color w:val="auto"/>
          <w:sz w:val="22"/>
        </w:rPr>
        <w:t>号。以下「要綱」という。）第８条の規定に基づき、自動販売機設置に伴う行政財産の目的外使用に係る賃貸料及び売上金額に対する賃貸料</w:t>
      </w:r>
    </w:p>
    <w:p>
      <w:pPr>
        <w:pStyle w:val="0"/>
        <w:ind w:left="106" w:leftChars="50" w:right="106" w:rightChars="50" w:firstLine="694" w:firstLineChars="300"/>
        <w:rPr>
          <w:rFonts w:hint="default"/>
          <w:color w:val="auto"/>
          <w:sz w:val="22"/>
          <w:u w:val="single" w:color="auto"/>
        </w:rPr>
      </w:pPr>
      <w:r>
        <w:rPr>
          <w:rFonts w:hint="eastAsia"/>
          <w:color w:val="auto"/>
          <w:sz w:val="22"/>
        </w:rPr>
        <w:t>ウ　電気料</w:t>
      </w:r>
    </w:p>
    <w:p>
      <w:pPr>
        <w:pStyle w:val="0"/>
        <w:ind w:left="1060" w:leftChars="502" w:right="106" w:rightChars="50" w:firstLine="224" w:firstLineChars="97"/>
        <w:rPr>
          <w:rFonts w:hint="default"/>
          <w:color w:val="auto"/>
          <w:sz w:val="22"/>
        </w:rPr>
      </w:pPr>
      <w:r>
        <w:rPr>
          <w:rFonts w:hint="eastAsia"/>
          <w:color w:val="auto"/>
          <w:sz w:val="22"/>
        </w:rPr>
        <w:t>電気料については、要綱第９条の規定に基づき、消費電力相当分とし、設置事業者は、</w:t>
      </w:r>
      <w:r>
        <w:rPr>
          <w:rFonts w:hint="eastAsia"/>
          <w:color w:val="auto"/>
          <w:sz w:val="22"/>
          <w:u w:val="single" w:color="auto"/>
        </w:rPr>
        <w:t>自動販売機に電気メーターを設置するものとする。</w:t>
      </w:r>
    </w:p>
    <w:p>
      <w:pPr>
        <w:pStyle w:val="0"/>
        <w:ind w:left="106" w:leftChars="50" w:right="106" w:rightChars="50" w:firstLine="694" w:firstLineChars="300"/>
        <w:rPr>
          <w:rFonts w:hint="default"/>
          <w:color w:val="auto"/>
          <w:sz w:val="22"/>
        </w:rPr>
      </w:pPr>
      <w:r>
        <w:rPr>
          <w:rFonts w:hint="eastAsia"/>
          <w:color w:val="auto"/>
          <w:sz w:val="22"/>
        </w:rPr>
        <w:t>エ　その他必要経費等</w:t>
      </w:r>
    </w:p>
    <w:p>
      <w:pPr>
        <w:pStyle w:val="0"/>
        <w:ind w:left="1060" w:leftChars="502" w:right="106" w:rightChars="50" w:firstLine="224" w:firstLineChars="97"/>
        <w:rPr>
          <w:rFonts w:hint="default"/>
          <w:color w:val="auto"/>
          <w:sz w:val="22"/>
        </w:rPr>
      </w:pPr>
      <w:r>
        <w:rPr>
          <w:rFonts w:hint="eastAsia"/>
          <w:color w:val="auto"/>
          <w:sz w:val="22"/>
        </w:rPr>
        <w:t>その他必要経費等については、設置事業者の負担とする。</w:t>
      </w:r>
    </w:p>
    <w:p>
      <w:pPr>
        <w:pStyle w:val="0"/>
        <w:ind w:left="1060" w:leftChars="502" w:right="106" w:rightChars="50" w:firstLine="224" w:firstLineChars="97"/>
        <w:rPr>
          <w:rFonts w:hint="default"/>
          <w:color w:val="auto"/>
          <w:sz w:val="22"/>
        </w:rPr>
      </w:pPr>
      <w:r>
        <w:rPr>
          <w:rFonts w:hint="eastAsia"/>
          <w:color w:val="auto"/>
          <w:sz w:val="22"/>
        </w:rPr>
        <w:t>なお、今回は上下水道を使用する機器（紙コップ式等）設置しないものとする。</w:t>
      </w:r>
    </w:p>
    <w:p>
      <w:pPr>
        <w:pStyle w:val="0"/>
        <w:ind w:left="1060" w:leftChars="502" w:right="106" w:rightChars="50" w:firstLine="224" w:firstLineChars="97"/>
        <w:rPr>
          <w:rFonts w:hint="default"/>
          <w:color w:val="auto"/>
          <w:sz w:val="22"/>
        </w:rPr>
      </w:pPr>
    </w:p>
    <w:p>
      <w:pPr>
        <w:pStyle w:val="0"/>
        <w:ind w:left="106" w:leftChars="50" w:right="106" w:rightChars="50" w:firstLine="231" w:firstLineChars="100"/>
        <w:rPr>
          <w:rFonts w:hint="default"/>
          <w:color w:val="auto"/>
          <w:sz w:val="22"/>
        </w:rPr>
      </w:pPr>
      <w:r>
        <w:rPr>
          <w:rFonts w:hint="eastAsia"/>
          <w:color w:val="auto"/>
          <w:sz w:val="22"/>
        </w:rPr>
        <w:t>（２）　使用上の制限、維持管理責任等</w:t>
      </w:r>
    </w:p>
    <w:p>
      <w:pPr>
        <w:pStyle w:val="0"/>
        <w:ind w:left="1071" w:leftChars="366" w:right="106" w:rightChars="50" w:hanging="298" w:hangingChars="129"/>
        <w:rPr>
          <w:rFonts w:hint="default"/>
          <w:color w:val="auto"/>
          <w:sz w:val="22"/>
        </w:rPr>
      </w:pPr>
      <w:r>
        <w:rPr>
          <w:rFonts w:hint="eastAsia"/>
          <w:color w:val="auto"/>
          <w:sz w:val="22"/>
        </w:rPr>
        <w:t>ア　６－（１）の賃貸借契約の締結に伴い作成する賃貸借契約書に規定する使用目的及び設置の基準は賃貸借契約期間中、継続的に効力を有すること。</w:t>
      </w:r>
    </w:p>
    <w:p>
      <w:pPr>
        <w:pStyle w:val="0"/>
        <w:ind w:left="1071" w:leftChars="366" w:right="106" w:rightChars="50" w:hanging="298" w:hangingChars="129"/>
        <w:rPr>
          <w:rFonts w:hint="default"/>
          <w:color w:val="auto"/>
          <w:sz w:val="22"/>
        </w:rPr>
      </w:pPr>
      <w:r>
        <w:rPr>
          <w:rFonts w:hint="eastAsia"/>
          <w:color w:val="auto"/>
          <w:sz w:val="22"/>
        </w:rPr>
        <w:t>イ　自動販売機を第三者に譲渡又は転貸しないこと。</w:t>
      </w:r>
    </w:p>
    <w:p>
      <w:pPr>
        <w:pStyle w:val="0"/>
        <w:ind w:left="1071" w:leftChars="366" w:right="106" w:rightChars="50" w:hanging="298" w:hangingChars="129"/>
        <w:rPr>
          <w:rFonts w:hint="default"/>
          <w:color w:val="auto"/>
          <w:sz w:val="22"/>
        </w:rPr>
      </w:pPr>
      <w:r>
        <w:rPr>
          <w:rFonts w:hint="eastAsia"/>
          <w:color w:val="auto"/>
          <w:sz w:val="22"/>
        </w:rPr>
        <w:t>ウ　販売品の搬入時間及び経路並びに廃棄物の搬出時間及び経路については、職員の指示に従うこと。</w:t>
      </w:r>
    </w:p>
    <w:p>
      <w:pPr>
        <w:pStyle w:val="0"/>
        <w:ind w:left="106" w:leftChars="50" w:right="106" w:rightChars="50" w:firstLine="694" w:firstLineChars="300"/>
        <w:rPr>
          <w:rFonts w:hint="default"/>
          <w:color w:val="auto"/>
          <w:sz w:val="22"/>
        </w:rPr>
      </w:pPr>
      <w:r>
        <w:rPr>
          <w:rFonts w:hint="eastAsia"/>
          <w:color w:val="auto"/>
          <w:sz w:val="22"/>
        </w:rPr>
        <w:t>エ　販売品目は清涼飲料水とし、酒類の販売は行わないこと。</w:t>
      </w:r>
    </w:p>
    <w:p>
      <w:pPr>
        <w:pStyle w:val="0"/>
        <w:ind w:left="1071" w:leftChars="366" w:right="106" w:rightChars="50" w:hanging="298" w:hangingChars="129"/>
        <w:rPr>
          <w:rFonts w:hint="default"/>
          <w:color w:val="auto"/>
          <w:sz w:val="22"/>
        </w:rPr>
      </w:pPr>
      <w:r>
        <w:rPr>
          <w:rFonts w:hint="eastAsia"/>
          <w:color w:val="auto"/>
          <w:sz w:val="22"/>
        </w:rPr>
        <w:t>オ　商品補充、金銭管理等自動販売機の維持管理については、設置事業者が行うこと。また、常に商品の賞味期限に注意するとともに、売り切れ商品がないよう努めること。</w:t>
      </w:r>
    </w:p>
    <w:p>
      <w:pPr>
        <w:pStyle w:val="0"/>
        <w:ind w:left="1071" w:leftChars="366" w:right="106" w:rightChars="50" w:hanging="298" w:hangingChars="129"/>
        <w:rPr>
          <w:rFonts w:hint="default"/>
          <w:color w:val="auto"/>
          <w:sz w:val="22"/>
        </w:rPr>
      </w:pPr>
      <w:r>
        <w:rPr>
          <w:rFonts w:hint="eastAsia"/>
          <w:color w:val="auto"/>
          <w:sz w:val="22"/>
        </w:rPr>
        <w:t>カ　原則として自動販売機１台につき容器回収ボックス１個を自動販売機に併設して設置すること。また、設置事業者の責任で適切に回収及び処分すること。</w:t>
      </w:r>
    </w:p>
    <w:p>
      <w:pPr>
        <w:pStyle w:val="0"/>
        <w:ind w:left="1071" w:leftChars="366" w:right="106" w:rightChars="50" w:hanging="298" w:hangingChars="129"/>
        <w:rPr>
          <w:rFonts w:hint="default"/>
          <w:color w:val="auto"/>
          <w:sz w:val="22"/>
        </w:rPr>
      </w:pPr>
      <w:r>
        <w:rPr>
          <w:rFonts w:hint="eastAsia"/>
          <w:color w:val="auto"/>
          <w:sz w:val="22"/>
        </w:rPr>
        <w:t>キ　衛生管理及び感染症対策については、関係法令等を遵守するとともに徹底を図ること。</w:t>
      </w:r>
    </w:p>
    <w:p>
      <w:pPr>
        <w:pStyle w:val="0"/>
        <w:ind w:left="1071" w:leftChars="366" w:right="106" w:rightChars="50" w:hanging="298" w:hangingChars="129"/>
        <w:rPr>
          <w:rFonts w:hint="default"/>
          <w:color w:val="auto"/>
          <w:sz w:val="22"/>
        </w:rPr>
      </w:pPr>
      <w:r>
        <w:rPr>
          <w:rFonts w:hint="eastAsia"/>
          <w:color w:val="auto"/>
          <w:sz w:val="22"/>
        </w:rPr>
        <w:t>ク　自動販売機を設置するに当たり、据付面を十分に確認した上で、安全な設置をすること。</w:t>
      </w:r>
    </w:p>
    <w:p>
      <w:pPr>
        <w:pStyle w:val="0"/>
        <w:ind w:left="1071" w:leftChars="366" w:right="106" w:rightChars="50" w:hanging="298" w:hangingChars="129"/>
        <w:rPr>
          <w:rFonts w:hint="default"/>
          <w:color w:val="auto"/>
          <w:sz w:val="22"/>
        </w:rPr>
      </w:pPr>
      <w:r>
        <w:rPr>
          <w:rFonts w:hint="eastAsia"/>
          <w:color w:val="auto"/>
          <w:sz w:val="22"/>
        </w:rPr>
        <w:t>ケ　その他使用上の制限、維持管理責任等については、要綱、関係法令等を遵</w:t>
      </w:r>
    </w:p>
    <w:p>
      <w:pPr>
        <w:pStyle w:val="0"/>
        <w:ind w:left="106" w:leftChars="50" w:right="106" w:rightChars="50" w:firstLine="925" w:firstLineChars="400"/>
        <w:rPr>
          <w:rFonts w:hint="default"/>
          <w:color w:val="auto"/>
          <w:sz w:val="22"/>
        </w:rPr>
      </w:pPr>
      <w:r>
        <w:rPr>
          <w:rFonts w:hint="eastAsia"/>
          <w:color w:val="auto"/>
          <w:sz w:val="22"/>
        </w:rPr>
        <w:t>守すること。</w:t>
      </w:r>
    </w:p>
    <w:p>
      <w:pPr>
        <w:pStyle w:val="0"/>
        <w:rPr>
          <w:rFonts w:hint="default"/>
          <w:color w:val="auto"/>
          <w:sz w:val="22"/>
        </w:rPr>
      </w:pPr>
    </w:p>
    <w:p>
      <w:pPr>
        <w:pStyle w:val="0"/>
        <w:ind w:firstLine="425" w:firstLineChars="184"/>
        <w:rPr>
          <w:rFonts w:hint="default"/>
          <w:color w:val="auto"/>
          <w:sz w:val="22"/>
        </w:rPr>
      </w:pPr>
      <w:r>
        <w:rPr>
          <w:rFonts w:hint="eastAsia"/>
          <w:color w:val="auto"/>
          <w:sz w:val="22"/>
        </w:rPr>
        <w:t>（３）　参考データ（年間売上実績）</w:t>
      </w:r>
    </w:p>
    <w:tbl>
      <w:tblPr>
        <w:tblStyle w:val="27"/>
        <w:tblW w:w="7949" w:type="dxa"/>
        <w:tblInd w:w="1090" w:type="dxa"/>
        <w:tblLayout w:type="fixed"/>
        <w:tblLook w:firstRow="1" w:lastRow="1" w:firstColumn="1" w:lastColumn="1" w:noHBand="0" w:noVBand="0" w:val="01E0"/>
      </w:tblPr>
      <w:tblGrid>
        <w:gridCol w:w="3978"/>
        <w:gridCol w:w="1989"/>
        <w:gridCol w:w="1982"/>
      </w:tblGrid>
      <w:tr>
        <w:trPr>
          <w:trHeight w:val="398" w:hRule="atLeast"/>
        </w:trPr>
        <w:tc>
          <w:tcPr>
            <w:tcW w:w="3978" w:type="dxa"/>
            <w:tcBorders>
              <w:top w:val="single" w:color="auto" w:sz="12" w:space="0"/>
              <w:left w:val="single" w:color="auto" w:sz="12" w:space="0"/>
              <w:bottom w:val="single" w:color="auto" w:sz="4"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設　置　場　所</w:t>
            </w:r>
          </w:p>
        </w:tc>
        <w:tc>
          <w:tcPr>
            <w:tcW w:w="3971" w:type="dxa"/>
            <w:gridSpan w:val="2"/>
            <w:tcBorders>
              <w:top w:val="single" w:color="auto" w:sz="12" w:space="0"/>
              <w:left w:val="single" w:color="auto" w:sz="12" w:space="0"/>
              <w:bottom w:val="single" w:color="auto" w:sz="4"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売上年度</w:t>
            </w:r>
          </w:p>
        </w:tc>
      </w:tr>
      <w:tr>
        <w:trPr>
          <w:trHeight w:val="440" w:hRule="atLeast"/>
        </w:trPr>
        <w:tc>
          <w:tcPr>
            <w:tcW w:w="3978" w:type="dxa"/>
            <w:tcBorders>
              <w:top w:val="single" w:color="auto" w:sz="4" w:space="0"/>
              <w:left w:val="single" w:color="auto" w:sz="12" w:space="0"/>
              <w:bottom w:val="single" w:color="auto" w:sz="12"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種別</w:t>
            </w:r>
          </w:p>
        </w:tc>
        <w:tc>
          <w:tcPr>
            <w:tcW w:w="3971" w:type="dxa"/>
            <w:gridSpan w:val="2"/>
            <w:tcBorders>
              <w:top w:val="single" w:color="auto" w:sz="4" w:space="0"/>
              <w:left w:val="single" w:color="auto" w:sz="12" w:space="0"/>
              <w:bottom w:val="single" w:color="auto" w:sz="12"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売上額（円）</w:t>
            </w:r>
          </w:p>
        </w:tc>
      </w:tr>
      <w:tr>
        <w:trPr>
          <w:trHeight w:val="627" w:hRule="atLeast"/>
        </w:trPr>
        <w:tc>
          <w:tcPr>
            <w:tcW w:w="3978" w:type="dxa"/>
            <w:tcBorders>
              <w:top w:val="single" w:color="auto" w:sz="12" w:space="0"/>
              <w:left w:val="single" w:color="auto" w:sz="12" w:space="0"/>
              <w:bottom w:val="none" w:color="auto" w:sz="0"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観音寺市市民部生活環境課</w:t>
            </w:r>
          </w:p>
        </w:tc>
        <w:tc>
          <w:tcPr>
            <w:tcW w:w="1989" w:type="dxa"/>
            <w:tcBorders>
              <w:top w:val="single" w:color="auto" w:sz="12" w:space="0"/>
              <w:left w:val="single" w:color="auto" w:sz="12" w:space="0"/>
              <w:bottom w:val="none" w:color="auto" w:sz="0" w:space="0"/>
              <w:right w:val="outset" w:color="auto" w:sz="6" w:space="0"/>
              <w:tl2br w:val="nil"/>
              <w:tr2bl w:val="nil"/>
            </w:tcBorders>
            <w:vAlign w:val="center"/>
          </w:tcPr>
          <w:p>
            <w:pPr>
              <w:pStyle w:val="0"/>
              <w:jc w:val="center"/>
              <w:rPr>
                <w:rFonts w:hint="default"/>
                <w:color w:val="auto"/>
                <w:sz w:val="22"/>
              </w:rPr>
            </w:pPr>
            <w:r>
              <w:rPr>
                <w:rFonts w:hint="eastAsia"/>
                <w:color w:val="auto"/>
                <w:sz w:val="22"/>
              </w:rPr>
              <w:t>令和５年度</w:t>
            </w:r>
          </w:p>
        </w:tc>
        <w:tc>
          <w:tcPr>
            <w:tcW w:w="1982" w:type="dxa"/>
            <w:tcBorders>
              <w:top w:val="single" w:color="auto" w:sz="12" w:space="0"/>
              <w:left w:val="outset" w:color="auto" w:sz="6" w:space="0"/>
              <w:bottom w:val="single" w:color="auto" w:sz="4"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令和６年度</w:t>
            </w:r>
          </w:p>
        </w:tc>
      </w:tr>
      <w:tr>
        <w:trPr>
          <w:trHeight w:val="537" w:hRule="atLeast"/>
        </w:trPr>
        <w:tc>
          <w:tcPr>
            <w:tcW w:w="3978" w:type="dxa"/>
            <w:tcBorders>
              <w:top w:val="none" w:color="auto" w:sz="0" w:space="0"/>
              <w:left w:val="single" w:color="auto" w:sz="12" w:space="0"/>
              <w:bottom w:val="single" w:color="auto" w:sz="12" w:space="0"/>
              <w:right w:val="single" w:color="auto" w:sz="12" w:space="0"/>
              <w:tl2br w:val="nil"/>
              <w:tr2bl w:val="nil"/>
            </w:tcBorders>
            <w:vAlign w:val="center"/>
          </w:tcPr>
          <w:p>
            <w:pPr>
              <w:pStyle w:val="0"/>
              <w:ind w:left="106" w:leftChars="50" w:right="106" w:rightChars="50"/>
              <w:rPr>
                <w:rFonts w:hint="default"/>
                <w:color w:val="auto"/>
                <w:sz w:val="22"/>
              </w:rPr>
            </w:pPr>
            <w:r>
              <w:rPr>
                <w:rFonts w:hint="eastAsia"/>
                <w:color w:val="auto"/>
                <w:sz w:val="22"/>
              </w:rPr>
              <w:t>飲料水（缶・ペットボトル１台）</w:t>
            </w:r>
          </w:p>
        </w:tc>
        <w:tc>
          <w:tcPr>
            <w:tcW w:w="1989" w:type="dxa"/>
            <w:tcBorders>
              <w:top w:val="none" w:color="auto" w:sz="0" w:space="0"/>
              <w:left w:val="single" w:color="auto" w:sz="12" w:space="0"/>
              <w:bottom w:val="single" w:color="auto" w:sz="12" w:space="0"/>
              <w:right w:val="outset" w:color="auto" w:sz="6" w:space="0"/>
              <w:tl2br w:val="nil"/>
              <w:tr2bl w:val="nil"/>
            </w:tcBorders>
            <w:vAlign w:val="center"/>
          </w:tcPr>
          <w:p>
            <w:pPr>
              <w:pStyle w:val="0"/>
              <w:jc w:val="center"/>
              <w:rPr>
                <w:rFonts w:hint="default"/>
                <w:color w:val="auto"/>
                <w:sz w:val="22"/>
              </w:rPr>
            </w:pPr>
            <w:r>
              <w:rPr>
                <w:rFonts w:hint="eastAsia"/>
                <w:color w:val="auto"/>
                <w:sz w:val="22"/>
              </w:rPr>
              <w:t>387,400</w:t>
            </w:r>
          </w:p>
        </w:tc>
        <w:tc>
          <w:tcPr>
            <w:tcW w:w="1982" w:type="dxa"/>
            <w:tcBorders>
              <w:top w:val="single" w:color="auto" w:sz="4" w:space="0"/>
              <w:left w:val="outset" w:color="auto" w:sz="6" w:space="0"/>
              <w:bottom w:val="single" w:color="auto" w:sz="12"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278,660</w:t>
            </w:r>
          </w:p>
        </w:tc>
      </w:tr>
    </w:tbl>
    <w:p>
      <w:pPr>
        <w:pStyle w:val="0"/>
        <w:ind w:firstLine="694" w:firstLineChars="300"/>
        <w:rPr>
          <w:rFonts w:hint="default"/>
          <w:color w:val="auto"/>
          <w:sz w:val="22"/>
        </w:rPr>
      </w:pPr>
    </w:p>
    <w:p>
      <w:pPr>
        <w:pStyle w:val="0"/>
        <w:ind w:left="106" w:leftChars="50" w:right="106" w:rightChars="50" w:firstLine="231" w:firstLineChars="100"/>
        <w:rPr>
          <w:rFonts w:hint="default"/>
          <w:color w:val="auto"/>
          <w:sz w:val="22"/>
        </w:rPr>
      </w:pPr>
      <w:r>
        <w:rPr>
          <w:rFonts w:hint="eastAsia"/>
          <w:color w:val="auto"/>
          <w:sz w:val="22"/>
        </w:rPr>
        <w:t>３　応募資格要件</w:t>
      </w:r>
    </w:p>
    <w:p>
      <w:pPr>
        <w:pStyle w:val="0"/>
        <w:ind w:left="1090" w:leftChars="155" w:right="106" w:rightChars="50" w:hanging="763" w:hangingChars="330"/>
        <w:rPr>
          <w:rFonts w:hint="default"/>
          <w:color w:val="auto"/>
          <w:sz w:val="22"/>
        </w:rPr>
      </w:pPr>
      <w:r>
        <w:rPr>
          <w:rFonts w:hint="eastAsia"/>
          <w:color w:val="auto"/>
          <w:sz w:val="22"/>
        </w:rPr>
        <w:t>（１）　要綱第３条の規定に基づき、応募することができる者は次に掲げる法人又は個人とする。</w:t>
      </w:r>
    </w:p>
    <w:p>
      <w:pPr>
        <w:pStyle w:val="0"/>
        <w:ind w:left="1071" w:leftChars="366" w:right="106" w:rightChars="50" w:hanging="298" w:hangingChars="129"/>
        <w:rPr>
          <w:rFonts w:hint="default"/>
          <w:color w:val="auto"/>
          <w:sz w:val="22"/>
        </w:rPr>
      </w:pPr>
      <w:r>
        <w:rPr>
          <w:rFonts w:hint="eastAsia"/>
          <w:color w:val="auto"/>
          <w:sz w:val="22"/>
        </w:rPr>
        <w:t>ア　香川県内に本店、支店又は営業所を有する法人</w:t>
      </w:r>
    </w:p>
    <w:p>
      <w:pPr>
        <w:pStyle w:val="0"/>
        <w:ind w:left="1071" w:leftChars="366" w:right="106" w:rightChars="50" w:hanging="298" w:hangingChars="129"/>
        <w:rPr>
          <w:rFonts w:hint="default"/>
          <w:color w:val="auto"/>
          <w:sz w:val="22"/>
        </w:rPr>
      </w:pPr>
      <w:r>
        <w:rPr>
          <w:rFonts w:hint="eastAsia"/>
          <w:color w:val="auto"/>
          <w:sz w:val="22"/>
        </w:rPr>
        <w:t>イ　市内に住所を有する個人事業主</w:t>
      </w:r>
    </w:p>
    <w:p>
      <w:pPr>
        <w:pStyle w:val="0"/>
        <w:ind w:left="1071" w:leftChars="366" w:right="106" w:rightChars="50" w:hanging="298" w:hangingChars="129"/>
        <w:rPr>
          <w:rFonts w:hint="default"/>
          <w:color w:val="auto"/>
          <w:sz w:val="22"/>
        </w:rPr>
      </w:pPr>
    </w:p>
    <w:p>
      <w:pPr>
        <w:pStyle w:val="0"/>
        <w:ind w:left="1090" w:leftChars="155" w:right="106" w:rightChars="50" w:hanging="763" w:hangingChars="330"/>
        <w:rPr>
          <w:rFonts w:hint="default"/>
          <w:color w:val="auto"/>
          <w:sz w:val="22"/>
        </w:rPr>
      </w:pPr>
      <w:r>
        <w:rPr>
          <w:rFonts w:hint="eastAsia"/>
          <w:color w:val="auto"/>
          <w:sz w:val="22"/>
        </w:rPr>
        <w:t>（２）　前号に掲げる法人又は個人事業主が次の各号のいずれかに該当する場合は、応募資格を有しない。</w:t>
      </w:r>
    </w:p>
    <w:p>
      <w:pPr>
        <w:pStyle w:val="0"/>
        <w:ind w:left="1071" w:leftChars="366" w:right="106" w:rightChars="50" w:hanging="298" w:hangingChars="129"/>
        <w:rPr>
          <w:rFonts w:hint="default"/>
          <w:color w:val="auto"/>
          <w:sz w:val="22"/>
        </w:rPr>
      </w:pPr>
      <w:r>
        <w:rPr>
          <w:rFonts w:hint="eastAsia"/>
          <w:color w:val="auto"/>
          <w:sz w:val="22"/>
        </w:rPr>
        <w:t>ア　自動販売機の設置業務において、１年以上の運営経験を有しない者</w:t>
      </w:r>
    </w:p>
    <w:p>
      <w:pPr>
        <w:pStyle w:val="0"/>
        <w:ind w:left="1071" w:leftChars="366" w:right="106" w:rightChars="50" w:hanging="298" w:hangingChars="129"/>
        <w:rPr>
          <w:rFonts w:hint="default"/>
          <w:color w:val="auto"/>
          <w:sz w:val="22"/>
        </w:rPr>
      </w:pPr>
      <w:r>
        <w:rPr>
          <w:rFonts w:hint="eastAsia"/>
          <w:color w:val="auto"/>
          <w:sz w:val="22"/>
        </w:rPr>
        <w:t>イ　地方自治法施行令（昭和</w:t>
      </w:r>
      <w:r>
        <w:rPr>
          <w:rFonts w:hint="eastAsia"/>
          <w:color w:val="auto"/>
          <w:sz w:val="22"/>
        </w:rPr>
        <w:t>22</w:t>
      </w:r>
      <w:r>
        <w:rPr>
          <w:rFonts w:hint="eastAsia"/>
          <w:color w:val="auto"/>
          <w:sz w:val="22"/>
        </w:rPr>
        <w:t>年政令第</w:t>
      </w:r>
      <w:r>
        <w:rPr>
          <w:rFonts w:hint="eastAsia"/>
          <w:color w:val="auto"/>
          <w:sz w:val="22"/>
        </w:rPr>
        <w:t>16</w:t>
      </w:r>
      <w:r>
        <w:rPr>
          <w:rFonts w:hint="eastAsia"/>
          <w:color w:val="auto"/>
          <w:sz w:val="22"/>
        </w:rPr>
        <w:t>号）第</w:t>
      </w:r>
      <w:r>
        <w:rPr>
          <w:rFonts w:hint="eastAsia"/>
          <w:color w:val="auto"/>
          <w:sz w:val="22"/>
        </w:rPr>
        <w:t>167</w:t>
      </w:r>
      <w:r>
        <w:rPr>
          <w:rFonts w:hint="eastAsia"/>
          <w:color w:val="auto"/>
          <w:sz w:val="22"/>
        </w:rPr>
        <w:t>条の４の規定に該当する者</w:t>
      </w:r>
    </w:p>
    <w:p>
      <w:pPr>
        <w:pStyle w:val="0"/>
        <w:ind w:left="1071" w:leftChars="366" w:right="106" w:rightChars="50" w:hanging="298" w:hangingChars="129"/>
        <w:rPr>
          <w:rFonts w:hint="default"/>
          <w:color w:val="auto"/>
          <w:sz w:val="22"/>
        </w:rPr>
      </w:pPr>
      <w:r>
        <w:rPr>
          <w:rFonts w:hint="eastAsia"/>
          <w:color w:val="auto"/>
          <w:sz w:val="22"/>
        </w:rPr>
        <w:t>ウ　申込時点において、市税及び県税を滞納している者</w:t>
      </w:r>
    </w:p>
    <w:p>
      <w:pPr>
        <w:pStyle w:val="0"/>
        <w:ind w:left="1071" w:leftChars="366" w:right="106" w:rightChars="50" w:hanging="298" w:hangingChars="129"/>
        <w:rPr>
          <w:rFonts w:hint="default"/>
          <w:color w:val="auto"/>
          <w:sz w:val="22"/>
        </w:rPr>
      </w:pPr>
      <w:r>
        <w:rPr>
          <w:rFonts w:hint="eastAsia"/>
          <w:color w:val="auto"/>
          <w:sz w:val="22"/>
        </w:rPr>
        <w:t>エ　暴力団員による不当な行為の防止等に関する法律（平成３年法律第</w:t>
      </w:r>
      <w:r>
        <w:rPr>
          <w:rFonts w:hint="eastAsia"/>
          <w:color w:val="auto"/>
          <w:sz w:val="22"/>
        </w:rPr>
        <w:t>77</w:t>
      </w:r>
      <w:r>
        <w:rPr>
          <w:rFonts w:hint="eastAsia"/>
          <w:color w:val="auto"/>
          <w:sz w:val="22"/>
        </w:rPr>
        <w:t>号）第２条に規定する暴力団及びその構成員</w:t>
      </w:r>
    </w:p>
    <w:p>
      <w:pPr>
        <w:pStyle w:val="0"/>
        <w:ind w:left="1071" w:leftChars="366" w:right="106" w:rightChars="50" w:hanging="298" w:hangingChars="129"/>
        <w:rPr>
          <w:rFonts w:hint="default"/>
          <w:color w:val="auto"/>
          <w:sz w:val="22"/>
        </w:rPr>
      </w:pPr>
      <w:r>
        <w:rPr>
          <w:rFonts w:hint="eastAsia"/>
          <w:color w:val="auto"/>
          <w:sz w:val="22"/>
        </w:rPr>
        <w:t>オ　無差別大量殺人行為を行った団体の規制に関する法律（平成</w:t>
      </w:r>
      <w:r>
        <w:rPr>
          <w:rFonts w:hint="eastAsia"/>
          <w:color w:val="auto"/>
          <w:sz w:val="22"/>
        </w:rPr>
        <w:t>11</w:t>
      </w:r>
      <w:r>
        <w:rPr>
          <w:rFonts w:hint="eastAsia"/>
          <w:color w:val="auto"/>
          <w:sz w:val="22"/>
        </w:rPr>
        <w:t>年法律第</w:t>
      </w:r>
      <w:r>
        <w:rPr>
          <w:rFonts w:hint="eastAsia"/>
          <w:color w:val="auto"/>
          <w:sz w:val="22"/>
        </w:rPr>
        <w:t>147</w:t>
      </w:r>
      <w:r>
        <w:rPr>
          <w:rFonts w:hint="eastAsia"/>
          <w:color w:val="auto"/>
          <w:sz w:val="22"/>
        </w:rPr>
        <w:t>号）第５条に規定する観察処分の決定を受けた団体又は当該団体の役職員若しくは構成員</w:t>
      </w:r>
    </w:p>
    <w:p>
      <w:pPr>
        <w:pStyle w:val="0"/>
        <w:ind w:right="106" w:rightChars="50"/>
        <w:rPr>
          <w:rFonts w:hint="default"/>
          <w:color w:val="auto"/>
          <w:sz w:val="22"/>
        </w:rPr>
      </w:pPr>
    </w:p>
    <w:p>
      <w:pPr>
        <w:pStyle w:val="0"/>
        <w:ind w:left="106" w:leftChars="50" w:right="106" w:rightChars="50" w:firstLine="231" w:firstLineChars="100"/>
        <w:rPr>
          <w:rFonts w:hint="default"/>
          <w:color w:val="auto"/>
          <w:sz w:val="22"/>
        </w:rPr>
      </w:pPr>
      <w:r>
        <w:rPr>
          <w:rFonts w:hint="eastAsia"/>
          <w:color w:val="auto"/>
          <w:sz w:val="22"/>
        </w:rPr>
        <w:t>４　応募書類等</w:t>
      </w:r>
    </w:p>
    <w:p>
      <w:pPr>
        <w:pStyle w:val="0"/>
        <w:ind w:left="106" w:leftChars="50" w:right="106" w:rightChars="50" w:firstLine="231" w:firstLineChars="100"/>
        <w:rPr>
          <w:rFonts w:hint="default"/>
          <w:color w:val="auto"/>
          <w:sz w:val="22"/>
        </w:rPr>
      </w:pPr>
      <w:r>
        <w:rPr>
          <w:rFonts w:hint="eastAsia"/>
          <w:color w:val="auto"/>
          <w:sz w:val="22"/>
        </w:rPr>
        <w:t>（１）　応募書類</w:t>
      </w:r>
    </w:p>
    <w:p>
      <w:pPr>
        <w:pStyle w:val="0"/>
        <w:ind w:left="106" w:leftChars="50" w:right="106" w:rightChars="50" w:firstLine="925" w:firstLineChars="400"/>
        <w:rPr>
          <w:rFonts w:hint="default"/>
          <w:color w:val="auto"/>
          <w:sz w:val="22"/>
        </w:rPr>
      </w:pPr>
      <w:r>
        <w:rPr>
          <w:rFonts w:hint="eastAsia"/>
          <w:color w:val="auto"/>
          <w:sz w:val="22"/>
        </w:rPr>
        <w:t>応募に当たっては、次の書類を提出すること。</w:t>
      </w:r>
    </w:p>
    <w:tbl>
      <w:tblPr>
        <w:tblStyle w:val="27"/>
        <w:tblW w:w="8718" w:type="dxa"/>
        <w:tblInd w:w="550" w:type="dxa"/>
        <w:tblLayout w:type="fixed"/>
        <w:tblLook w:firstRow="1" w:lastRow="1" w:firstColumn="1" w:lastColumn="1" w:noHBand="0" w:noVBand="0" w:val="01E0"/>
      </w:tblPr>
      <w:tblGrid>
        <w:gridCol w:w="7401"/>
        <w:gridCol w:w="1317"/>
      </w:tblGrid>
      <w:tr>
        <w:trPr/>
        <w:tc>
          <w:tcPr>
            <w:tcW w:w="7401" w:type="dxa"/>
            <w:vAlign w:val="center"/>
          </w:tcPr>
          <w:p>
            <w:pPr>
              <w:pStyle w:val="0"/>
              <w:ind w:right="106" w:rightChars="50"/>
              <w:jc w:val="left"/>
              <w:rPr>
                <w:rFonts w:hint="default"/>
                <w:color w:val="auto"/>
                <w:sz w:val="22"/>
              </w:rPr>
            </w:pPr>
            <w:r>
              <w:rPr>
                <w:rFonts w:hint="eastAsia"/>
                <w:color w:val="auto"/>
                <w:sz w:val="22"/>
              </w:rPr>
              <w:t>①　応募申込書</w:t>
            </w:r>
          </w:p>
        </w:tc>
        <w:tc>
          <w:tcPr>
            <w:tcW w:w="1317" w:type="dxa"/>
            <w:vAlign w:val="center"/>
          </w:tcPr>
          <w:p>
            <w:pPr>
              <w:pStyle w:val="0"/>
              <w:ind w:left="-101" w:leftChars="-48"/>
              <w:jc w:val="center"/>
              <w:rPr>
                <w:rFonts w:hint="default"/>
                <w:color w:val="auto"/>
                <w:sz w:val="22"/>
              </w:rPr>
            </w:pPr>
            <w:r>
              <w:rPr>
                <w:rFonts w:hint="eastAsia"/>
                <w:color w:val="auto"/>
                <w:sz w:val="22"/>
              </w:rPr>
              <w:t>様式第１号</w:t>
            </w:r>
          </w:p>
        </w:tc>
      </w:tr>
      <w:tr>
        <w:trPr/>
        <w:tc>
          <w:tcPr>
            <w:tcW w:w="7401" w:type="dxa"/>
            <w:vAlign w:val="center"/>
          </w:tcPr>
          <w:p>
            <w:pPr>
              <w:pStyle w:val="0"/>
              <w:ind w:right="106" w:rightChars="50"/>
              <w:jc w:val="left"/>
              <w:rPr>
                <w:rFonts w:hint="default"/>
                <w:color w:val="auto"/>
                <w:sz w:val="22"/>
              </w:rPr>
            </w:pPr>
            <w:r>
              <w:rPr>
                <w:rFonts w:hint="eastAsia"/>
                <w:color w:val="auto"/>
                <w:sz w:val="22"/>
              </w:rPr>
              <w:t>②　誓約書</w:t>
            </w:r>
          </w:p>
        </w:tc>
        <w:tc>
          <w:tcPr>
            <w:tcW w:w="1317" w:type="dxa"/>
            <w:vAlign w:val="center"/>
          </w:tcPr>
          <w:p>
            <w:pPr>
              <w:pStyle w:val="0"/>
              <w:ind w:left="-101" w:leftChars="-48"/>
              <w:jc w:val="center"/>
              <w:rPr>
                <w:rFonts w:hint="default"/>
                <w:color w:val="auto"/>
                <w:sz w:val="22"/>
              </w:rPr>
            </w:pPr>
            <w:r>
              <w:rPr>
                <w:rFonts w:hint="eastAsia"/>
                <w:color w:val="auto"/>
                <w:sz w:val="22"/>
              </w:rPr>
              <w:t>様式第２号</w:t>
            </w:r>
          </w:p>
        </w:tc>
      </w:tr>
      <w:tr>
        <w:trPr>
          <w:trHeight w:val="294" w:hRule="atLeast"/>
        </w:trPr>
        <w:tc>
          <w:tcPr>
            <w:tcW w:w="7401" w:type="dxa"/>
            <w:vAlign w:val="center"/>
          </w:tcPr>
          <w:p>
            <w:pPr>
              <w:pStyle w:val="0"/>
              <w:ind w:right="106" w:rightChars="50"/>
              <w:jc w:val="left"/>
              <w:rPr>
                <w:rFonts w:hint="default"/>
                <w:color w:val="auto"/>
                <w:sz w:val="22"/>
              </w:rPr>
            </w:pPr>
            <w:r>
              <w:rPr>
                <w:rFonts w:hint="eastAsia"/>
                <w:color w:val="auto"/>
                <w:sz w:val="22"/>
              </w:rPr>
              <w:t>③　販売計画書</w:t>
            </w:r>
          </w:p>
        </w:tc>
        <w:tc>
          <w:tcPr>
            <w:tcW w:w="1317" w:type="dxa"/>
            <w:vAlign w:val="center"/>
          </w:tcPr>
          <w:p>
            <w:pPr>
              <w:pStyle w:val="0"/>
              <w:ind w:left="-101" w:leftChars="-48"/>
              <w:jc w:val="center"/>
              <w:rPr>
                <w:rFonts w:hint="default"/>
                <w:color w:val="auto"/>
                <w:sz w:val="22"/>
              </w:rPr>
            </w:pPr>
            <w:r>
              <w:rPr>
                <w:rFonts w:hint="eastAsia"/>
                <w:color w:val="auto"/>
                <w:sz w:val="22"/>
              </w:rPr>
              <w:t>様式第３号</w:t>
            </w:r>
          </w:p>
        </w:tc>
      </w:tr>
      <w:tr>
        <w:trPr>
          <w:trHeight w:val="357" w:hRule="atLeast"/>
        </w:trPr>
        <w:tc>
          <w:tcPr>
            <w:tcW w:w="7401" w:type="dxa"/>
            <w:vAlign w:val="center"/>
          </w:tcPr>
          <w:p>
            <w:pPr>
              <w:pStyle w:val="0"/>
              <w:ind w:right="106" w:rightChars="50"/>
              <w:jc w:val="left"/>
              <w:rPr>
                <w:rFonts w:hint="default"/>
                <w:color w:val="auto"/>
                <w:sz w:val="22"/>
              </w:rPr>
            </w:pPr>
            <w:r>
              <w:rPr>
                <w:rFonts w:hint="eastAsia"/>
                <w:color w:val="auto"/>
                <w:sz w:val="22"/>
              </w:rPr>
              <w:t>④　委任状（必要がある場合のみ）</w:t>
            </w:r>
          </w:p>
        </w:tc>
        <w:tc>
          <w:tcPr>
            <w:tcW w:w="1317" w:type="dxa"/>
            <w:vAlign w:val="center"/>
          </w:tcPr>
          <w:p>
            <w:pPr>
              <w:pStyle w:val="0"/>
              <w:ind w:left="-101" w:leftChars="-48"/>
              <w:jc w:val="center"/>
              <w:rPr>
                <w:rFonts w:hint="default"/>
                <w:color w:val="auto"/>
                <w:sz w:val="22"/>
              </w:rPr>
            </w:pPr>
            <w:r>
              <w:rPr>
                <w:rFonts w:hint="eastAsia"/>
                <w:color w:val="auto"/>
                <w:sz w:val="22"/>
              </w:rPr>
              <w:t>様式第４号</w:t>
            </w:r>
          </w:p>
        </w:tc>
      </w:tr>
      <w:tr>
        <w:trPr>
          <w:trHeight w:val="1027" w:hRule="atLeast"/>
        </w:trPr>
        <w:tc>
          <w:tcPr>
            <w:tcW w:w="74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31" w:right="106" w:rightChars="50" w:hanging="231" w:hangingChars="100"/>
              <w:jc w:val="left"/>
              <w:rPr>
                <w:rFonts w:hint="default"/>
                <w:color w:val="auto"/>
                <w:sz w:val="22"/>
              </w:rPr>
            </w:pPr>
            <w:r>
              <w:rPr>
                <w:rFonts w:hint="eastAsia"/>
                <w:color w:val="auto"/>
                <w:sz w:val="22"/>
              </w:rPr>
              <w:t>⑤　財務状況を明らかにする書類（直近１事業年度分、コピー可）</w:t>
            </w:r>
          </w:p>
          <w:p>
            <w:pPr>
              <w:pStyle w:val="0"/>
              <w:ind w:right="106" w:rightChars="50" w:firstLine="231" w:firstLineChars="100"/>
              <w:jc w:val="left"/>
              <w:rPr>
                <w:rFonts w:hint="default"/>
                <w:color w:val="auto"/>
                <w:sz w:val="22"/>
              </w:rPr>
            </w:pPr>
            <w:r>
              <w:rPr>
                <w:rFonts w:hint="eastAsia"/>
                <w:color w:val="auto"/>
                <w:sz w:val="22"/>
              </w:rPr>
              <w:t>＜法人＞貸借対照表及び損益計算書又はこれらに類する書類</w:t>
            </w:r>
          </w:p>
          <w:p>
            <w:pPr>
              <w:pStyle w:val="0"/>
              <w:ind w:right="106" w:rightChars="50" w:firstLine="231" w:firstLineChars="100"/>
              <w:jc w:val="left"/>
              <w:rPr>
                <w:rFonts w:hint="default"/>
                <w:color w:val="auto"/>
                <w:sz w:val="22"/>
              </w:rPr>
            </w:pPr>
            <w:r>
              <w:rPr>
                <w:rFonts w:hint="eastAsia"/>
                <w:color w:val="auto"/>
                <w:sz w:val="22"/>
              </w:rPr>
              <w:t>＜個人事業主＞所得税確定申告書の写し</w:t>
            </w:r>
          </w:p>
        </w:tc>
        <w:tc>
          <w:tcPr>
            <w:tcW w:w="1317" w:type="dxa"/>
            <w:vAlign w:val="center"/>
          </w:tcPr>
          <w:p>
            <w:pPr>
              <w:pStyle w:val="0"/>
              <w:ind w:left="-101" w:leftChars="-48"/>
              <w:jc w:val="center"/>
              <w:rPr>
                <w:rFonts w:hint="default"/>
                <w:color w:val="auto"/>
                <w:sz w:val="22"/>
              </w:rPr>
            </w:pPr>
            <w:r>
              <w:rPr>
                <w:rFonts w:hint="eastAsia"/>
                <w:color w:val="auto"/>
                <w:sz w:val="22"/>
              </w:rPr>
              <w:t>任意様式</w:t>
            </w:r>
          </w:p>
        </w:tc>
      </w:tr>
      <w:tr>
        <w:trPr>
          <w:trHeight w:val="680" w:hRule="atLeast"/>
        </w:trPr>
        <w:tc>
          <w:tcPr>
            <w:tcW w:w="74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31" w:right="-108" w:rightChars="-51" w:hanging="231" w:hangingChars="100"/>
              <w:jc w:val="left"/>
              <w:rPr>
                <w:rFonts w:hint="default"/>
                <w:color w:val="auto"/>
                <w:sz w:val="22"/>
              </w:rPr>
            </w:pPr>
            <w:r>
              <w:rPr>
                <w:rFonts w:hint="eastAsia"/>
                <w:color w:val="auto"/>
                <w:sz w:val="22"/>
              </w:rPr>
              <w:t>⑥　完納証明書（申請日前３か月以内に発行されたもの、コピー可）</w:t>
            </w:r>
          </w:p>
          <w:p>
            <w:pPr>
              <w:pStyle w:val="0"/>
              <w:ind w:left="211" w:leftChars="100" w:right="106" w:rightChars="50"/>
              <w:jc w:val="left"/>
              <w:rPr>
                <w:rFonts w:hint="default"/>
                <w:color w:val="auto"/>
                <w:sz w:val="22"/>
              </w:rPr>
            </w:pPr>
            <w:r>
              <w:rPr>
                <w:rFonts w:hint="eastAsia"/>
                <w:color w:val="auto"/>
                <w:sz w:val="22"/>
              </w:rPr>
              <w:t>市税及び県税を滞納していないことの証明書</w:t>
            </w:r>
          </w:p>
        </w:tc>
        <w:tc>
          <w:tcPr>
            <w:tcW w:w="1317" w:type="dxa"/>
            <w:vAlign w:val="center"/>
          </w:tcPr>
          <w:p>
            <w:pPr>
              <w:pStyle w:val="0"/>
              <w:ind w:left="-101" w:leftChars="-48"/>
              <w:jc w:val="center"/>
              <w:rPr>
                <w:rFonts w:hint="default"/>
                <w:color w:val="auto"/>
                <w:sz w:val="22"/>
              </w:rPr>
            </w:pPr>
          </w:p>
        </w:tc>
      </w:tr>
      <w:tr>
        <w:trPr>
          <w:trHeight w:val="553" w:hRule="atLeast"/>
        </w:trPr>
        <w:tc>
          <w:tcPr>
            <w:tcW w:w="7401" w:type="dxa"/>
            <w:vAlign w:val="center"/>
          </w:tcPr>
          <w:p>
            <w:pPr>
              <w:pStyle w:val="0"/>
              <w:ind w:left="231" w:right="106" w:rightChars="50" w:hanging="231" w:hangingChars="100"/>
              <w:jc w:val="left"/>
              <w:rPr>
                <w:rFonts w:hint="default"/>
                <w:color w:val="auto"/>
                <w:sz w:val="22"/>
              </w:rPr>
            </w:pPr>
            <w:r>
              <w:rPr>
                <w:rFonts w:hint="eastAsia"/>
                <w:color w:val="auto"/>
                <w:sz w:val="22"/>
              </w:rPr>
              <w:t>⑦　自動販売機の設置業務において、１年以上の運営経験を有することを証明する書類（契約書等）のコピー</w:t>
            </w:r>
          </w:p>
        </w:tc>
        <w:tc>
          <w:tcPr>
            <w:tcW w:w="1317" w:type="dxa"/>
            <w:vAlign w:val="center"/>
          </w:tcPr>
          <w:p>
            <w:pPr>
              <w:pStyle w:val="0"/>
              <w:ind w:left="-101" w:leftChars="-48"/>
              <w:jc w:val="center"/>
              <w:rPr>
                <w:rFonts w:hint="default"/>
                <w:color w:val="auto"/>
                <w:sz w:val="22"/>
              </w:rPr>
            </w:pPr>
            <w:r>
              <w:rPr>
                <w:rFonts w:hint="eastAsia"/>
                <w:color w:val="auto"/>
                <w:sz w:val="22"/>
              </w:rPr>
              <w:t>任意様式</w:t>
            </w:r>
          </w:p>
        </w:tc>
      </w:tr>
      <w:tr>
        <w:trPr/>
        <w:tc>
          <w:tcPr>
            <w:tcW w:w="7401" w:type="dxa"/>
            <w:vAlign w:val="center"/>
          </w:tcPr>
          <w:p>
            <w:pPr>
              <w:pStyle w:val="0"/>
              <w:ind w:left="231" w:right="106" w:rightChars="50" w:hanging="231" w:hangingChars="100"/>
              <w:jc w:val="left"/>
              <w:rPr>
                <w:rFonts w:hint="default"/>
                <w:color w:val="auto"/>
                <w:sz w:val="22"/>
              </w:rPr>
            </w:pPr>
            <w:r>
              <w:rPr>
                <w:rFonts w:hint="eastAsia"/>
                <w:color w:val="auto"/>
                <w:sz w:val="22"/>
              </w:rPr>
              <w:t>⑧　法人登記簿謄本又は住民票（申請日前３か月以内に発行されたもの、コピー可）</w:t>
            </w:r>
          </w:p>
          <w:p>
            <w:pPr>
              <w:pStyle w:val="0"/>
              <w:ind w:right="106" w:rightChars="50" w:firstLine="231" w:firstLineChars="100"/>
              <w:jc w:val="left"/>
              <w:rPr>
                <w:rFonts w:hint="default"/>
                <w:color w:val="auto"/>
                <w:sz w:val="22"/>
              </w:rPr>
            </w:pPr>
            <w:r>
              <w:rPr>
                <w:rFonts w:hint="eastAsia"/>
                <w:color w:val="auto"/>
                <w:sz w:val="22"/>
              </w:rPr>
              <w:t>＜法人＞法人登記簿謄本（履歴事項全部証明書）</w:t>
            </w:r>
          </w:p>
          <w:p>
            <w:pPr>
              <w:pStyle w:val="0"/>
              <w:ind w:right="106" w:rightChars="50" w:firstLine="231" w:firstLineChars="100"/>
              <w:jc w:val="left"/>
              <w:rPr>
                <w:rFonts w:hint="default"/>
                <w:color w:val="auto"/>
                <w:sz w:val="22"/>
              </w:rPr>
            </w:pPr>
            <w:r>
              <w:rPr>
                <w:rFonts w:hint="eastAsia"/>
                <w:color w:val="auto"/>
                <w:sz w:val="22"/>
              </w:rPr>
              <w:t>＜個人事業主＞当該個人の住民票</w:t>
            </w:r>
          </w:p>
        </w:tc>
        <w:tc>
          <w:tcPr>
            <w:tcW w:w="1317" w:type="dxa"/>
            <w:vAlign w:val="center"/>
          </w:tcPr>
          <w:p>
            <w:pPr>
              <w:pStyle w:val="0"/>
              <w:ind w:left="-101" w:leftChars="-48"/>
              <w:jc w:val="center"/>
              <w:rPr>
                <w:rFonts w:hint="default"/>
                <w:color w:val="auto"/>
                <w:sz w:val="22"/>
              </w:rPr>
            </w:pPr>
          </w:p>
        </w:tc>
      </w:tr>
      <w:tr>
        <w:trPr>
          <w:trHeight w:val="70" w:hRule="atLeast"/>
        </w:trPr>
        <w:tc>
          <w:tcPr>
            <w:tcW w:w="7401" w:type="dxa"/>
            <w:vAlign w:val="center"/>
          </w:tcPr>
          <w:p>
            <w:pPr>
              <w:pStyle w:val="0"/>
              <w:ind w:right="106" w:rightChars="50"/>
              <w:jc w:val="left"/>
              <w:rPr>
                <w:rFonts w:hint="default"/>
                <w:color w:val="auto"/>
                <w:sz w:val="22"/>
              </w:rPr>
            </w:pPr>
            <w:r>
              <w:rPr>
                <w:rFonts w:hint="eastAsia"/>
                <w:color w:val="auto"/>
                <w:sz w:val="22"/>
              </w:rPr>
              <w:t>⑨　その他市長が必要と認める書類</w:t>
            </w:r>
          </w:p>
        </w:tc>
        <w:tc>
          <w:tcPr>
            <w:tcW w:w="1317" w:type="dxa"/>
            <w:vAlign w:val="center"/>
          </w:tcPr>
          <w:p>
            <w:pPr>
              <w:pStyle w:val="0"/>
              <w:ind w:left="-101" w:leftChars="-48"/>
              <w:jc w:val="center"/>
              <w:rPr>
                <w:rFonts w:hint="default"/>
                <w:color w:val="auto"/>
                <w:sz w:val="22"/>
              </w:rPr>
            </w:pPr>
          </w:p>
        </w:tc>
      </w:tr>
    </w:tbl>
    <w:p>
      <w:pPr>
        <w:pStyle w:val="0"/>
        <w:ind w:left="106" w:leftChars="50" w:right="106" w:rightChars="50" w:firstLine="231" w:firstLineChars="100"/>
        <w:rPr>
          <w:rFonts w:hint="default"/>
          <w:color w:val="auto"/>
          <w:sz w:val="22"/>
        </w:rPr>
      </w:pPr>
    </w:p>
    <w:p>
      <w:pPr>
        <w:pStyle w:val="0"/>
        <w:ind w:left="106" w:leftChars="50" w:right="106" w:rightChars="50" w:firstLine="231" w:firstLineChars="100"/>
        <w:rPr>
          <w:rFonts w:hint="default"/>
          <w:color w:val="auto"/>
          <w:sz w:val="22"/>
        </w:rPr>
      </w:pPr>
      <w:r>
        <w:rPr>
          <w:rFonts w:hint="eastAsia"/>
          <w:color w:val="auto"/>
          <w:sz w:val="22"/>
        </w:rPr>
        <w:t>（２）　提出部数</w:t>
      </w:r>
    </w:p>
    <w:p>
      <w:pPr>
        <w:pStyle w:val="0"/>
        <w:ind w:left="849" w:leftChars="402" w:right="106" w:rightChars="50" w:firstLine="157" w:firstLineChars="68"/>
        <w:rPr>
          <w:rFonts w:hint="default"/>
          <w:color w:val="auto"/>
          <w:sz w:val="22"/>
        </w:rPr>
      </w:pPr>
      <w:r>
        <w:rPr>
          <w:rFonts w:hint="eastAsia"/>
          <w:color w:val="auto"/>
          <w:sz w:val="22"/>
        </w:rPr>
        <w:t>正１部、副１部（１部は片面Ａ４縦複写、クリップ留め）の計２部を提出すること。</w:t>
      </w:r>
    </w:p>
    <w:p>
      <w:pPr>
        <w:pStyle w:val="0"/>
        <w:ind w:left="106" w:leftChars="50" w:right="106" w:rightChars="50" w:firstLine="231" w:firstLineChars="100"/>
        <w:rPr>
          <w:rFonts w:hint="default"/>
          <w:color w:val="auto"/>
          <w:sz w:val="22"/>
        </w:rPr>
      </w:pPr>
    </w:p>
    <w:p>
      <w:pPr>
        <w:pStyle w:val="0"/>
        <w:ind w:left="106" w:leftChars="50" w:right="106" w:rightChars="50" w:firstLine="231" w:firstLineChars="100"/>
        <w:rPr>
          <w:rFonts w:hint="default"/>
          <w:color w:val="auto"/>
          <w:sz w:val="22"/>
        </w:rPr>
      </w:pPr>
      <w:r>
        <w:rPr>
          <w:rFonts w:hint="eastAsia"/>
          <w:color w:val="auto"/>
          <w:sz w:val="22"/>
        </w:rPr>
        <w:t>（３）　留意事項</w:t>
      </w:r>
    </w:p>
    <w:p>
      <w:pPr>
        <w:pStyle w:val="0"/>
        <w:ind w:left="1071" w:leftChars="366" w:right="106" w:rightChars="50" w:hanging="298" w:hangingChars="129"/>
        <w:rPr>
          <w:rFonts w:hint="default"/>
          <w:color w:val="auto"/>
          <w:sz w:val="22"/>
        </w:rPr>
      </w:pPr>
      <w:r>
        <w:rPr>
          <w:rFonts w:hint="eastAsia"/>
          <w:color w:val="auto"/>
          <w:sz w:val="22"/>
        </w:rPr>
        <w:t>ア　応募書類は、日本産業規格のＡ４の大きさする。ただし、証明書等やむを得ないものについては、その他の規格の使用を認めることとする。</w:t>
      </w:r>
    </w:p>
    <w:p>
      <w:pPr>
        <w:pStyle w:val="0"/>
        <w:ind w:left="1071" w:leftChars="366" w:right="106" w:rightChars="50" w:hanging="298" w:hangingChars="129"/>
        <w:rPr>
          <w:rFonts w:hint="default"/>
          <w:color w:val="auto"/>
          <w:sz w:val="22"/>
        </w:rPr>
      </w:pPr>
      <w:r>
        <w:rPr>
          <w:rFonts w:hint="eastAsia"/>
          <w:color w:val="auto"/>
          <w:sz w:val="22"/>
        </w:rPr>
        <w:t>イ　提出期間後の応募書類の再提出及び差し替えは原則として認めない。</w:t>
      </w:r>
    </w:p>
    <w:p>
      <w:pPr>
        <w:pStyle w:val="0"/>
        <w:ind w:left="1071" w:leftChars="366" w:right="106" w:rightChars="50" w:hanging="298" w:hangingChars="129"/>
        <w:rPr>
          <w:rFonts w:hint="default"/>
          <w:color w:val="auto"/>
          <w:sz w:val="22"/>
        </w:rPr>
      </w:pPr>
      <w:r>
        <w:rPr>
          <w:rFonts w:hint="eastAsia"/>
          <w:color w:val="auto"/>
          <w:sz w:val="22"/>
        </w:rPr>
        <w:t>ウ　提出された応募書類は、設置事業者の選定以外には原則として使用しない。</w:t>
      </w:r>
    </w:p>
    <w:p>
      <w:pPr>
        <w:pStyle w:val="0"/>
        <w:ind w:left="1071" w:leftChars="366" w:right="106" w:rightChars="50" w:hanging="298" w:hangingChars="129"/>
        <w:rPr>
          <w:rFonts w:hint="default"/>
          <w:color w:val="auto"/>
          <w:sz w:val="22"/>
        </w:rPr>
      </w:pPr>
      <w:r>
        <w:rPr>
          <w:rFonts w:hint="eastAsia"/>
          <w:color w:val="auto"/>
          <w:sz w:val="22"/>
        </w:rPr>
        <w:t>エ　提出された応募書類は、選定事務に必要な範囲で複製を作成することがある。</w:t>
      </w:r>
    </w:p>
    <w:p>
      <w:pPr>
        <w:pStyle w:val="0"/>
        <w:ind w:left="1071" w:leftChars="366" w:right="106" w:rightChars="50" w:hanging="298" w:hangingChars="129"/>
        <w:rPr>
          <w:rFonts w:hint="default"/>
          <w:color w:val="auto"/>
          <w:sz w:val="22"/>
        </w:rPr>
      </w:pPr>
      <w:r>
        <w:rPr>
          <w:rFonts w:hint="eastAsia"/>
          <w:color w:val="auto"/>
          <w:sz w:val="22"/>
        </w:rPr>
        <w:t>オ　市が必要と認める場合には、追加資料を求めることがある。</w:t>
      </w:r>
    </w:p>
    <w:p>
      <w:pPr>
        <w:pStyle w:val="0"/>
        <w:ind w:left="1071" w:leftChars="366" w:right="106" w:rightChars="50" w:hanging="298" w:hangingChars="129"/>
        <w:rPr>
          <w:rFonts w:hint="default"/>
          <w:color w:val="auto"/>
          <w:sz w:val="22"/>
        </w:rPr>
      </w:pPr>
      <w:r>
        <w:rPr>
          <w:rFonts w:hint="eastAsia"/>
          <w:color w:val="auto"/>
          <w:sz w:val="22"/>
        </w:rPr>
        <w:t>カ　応募書類の提出にかかる経費は、全て応募者の負担とする。</w:t>
      </w:r>
    </w:p>
    <w:p>
      <w:pPr>
        <w:pStyle w:val="0"/>
        <w:ind w:left="1071" w:leftChars="366" w:right="106" w:rightChars="50" w:hanging="298" w:hangingChars="129"/>
        <w:rPr>
          <w:rFonts w:hint="default"/>
          <w:color w:val="auto"/>
          <w:sz w:val="22"/>
        </w:rPr>
      </w:pPr>
      <w:r>
        <w:rPr>
          <w:rFonts w:hint="eastAsia"/>
          <w:color w:val="auto"/>
          <w:sz w:val="22"/>
        </w:rPr>
        <w:t>キ　応募書類提出後にやむを得ない理由により、応募を辞退するときは、辞退届（様式第５号）を提出すること。</w:t>
      </w:r>
    </w:p>
    <w:p>
      <w:pPr>
        <w:pStyle w:val="0"/>
        <w:ind w:left="1071" w:leftChars="366" w:right="106" w:rightChars="50" w:hanging="298" w:hangingChars="129"/>
        <w:rPr>
          <w:rFonts w:hint="default"/>
          <w:color w:val="auto"/>
          <w:sz w:val="22"/>
        </w:rPr>
      </w:pPr>
      <w:r>
        <w:rPr>
          <w:rFonts w:hint="eastAsia"/>
          <w:color w:val="auto"/>
          <w:sz w:val="22"/>
        </w:rPr>
        <w:t>ク　提出された応募書類は返却しない。</w:t>
      </w:r>
    </w:p>
    <w:p>
      <w:pPr>
        <w:pStyle w:val="0"/>
        <w:ind w:left="1071" w:leftChars="366" w:right="106" w:rightChars="50" w:hanging="298" w:hangingChars="129"/>
        <w:rPr>
          <w:rFonts w:hint="default"/>
          <w:color w:val="auto"/>
          <w:sz w:val="22"/>
        </w:rPr>
      </w:pPr>
      <w:r>
        <w:rPr>
          <w:rFonts w:hint="eastAsia"/>
          <w:color w:val="auto"/>
          <w:sz w:val="22"/>
        </w:rPr>
        <w:t>ケ　提出された書類の著作権は、作成団体に帰属する。ただし、設置事業者公募に関する公表等に必要な場合は、その提出書類の全部又は一部を使用することがある。</w:t>
      </w:r>
    </w:p>
    <w:p>
      <w:pPr>
        <w:pStyle w:val="0"/>
        <w:ind w:left="1071" w:leftChars="366" w:right="106" w:rightChars="50" w:hanging="298" w:hangingChars="129"/>
        <w:rPr>
          <w:rFonts w:hint="default"/>
          <w:color w:val="auto"/>
          <w:sz w:val="22"/>
        </w:rPr>
      </w:pPr>
      <w:r>
        <w:rPr>
          <w:rFonts w:hint="eastAsia"/>
          <w:color w:val="auto"/>
          <w:sz w:val="22"/>
        </w:rPr>
        <w:t>コ　提出された応募書類は、観音寺市情報公開条例（平成</w:t>
      </w:r>
      <w:r>
        <w:rPr>
          <w:rFonts w:hint="eastAsia"/>
          <w:color w:val="auto"/>
          <w:sz w:val="22"/>
        </w:rPr>
        <w:t>25</w:t>
      </w:r>
      <w:r>
        <w:rPr>
          <w:rFonts w:hint="eastAsia"/>
          <w:color w:val="auto"/>
          <w:sz w:val="22"/>
        </w:rPr>
        <w:t>年観音寺市条例第２号）に基づき開示する場合がある。</w:t>
      </w:r>
    </w:p>
    <w:p>
      <w:pPr>
        <w:pStyle w:val="0"/>
        <w:ind w:left="1071" w:leftChars="366" w:right="106" w:rightChars="50" w:hanging="298" w:hangingChars="129"/>
        <w:rPr>
          <w:rFonts w:hint="default"/>
          <w:color w:val="auto"/>
          <w:sz w:val="22"/>
        </w:rPr>
      </w:pPr>
    </w:p>
    <w:p>
      <w:pPr>
        <w:pStyle w:val="0"/>
        <w:ind w:left="106" w:leftChars="50" w:right="106" w:rightChars="50" w:firstLine="231" w:firstLineChars="100"/>
        <w:rPr>
          <w:rFonts w:hint="default"/>
          <w:color w:val="auto"/>
          <w:sz w:val="22"/>
        </w:rPr>
      </w:pPr>
      <w:r>
        <w:rPr>
          <w:rFonts w:hint="eastAsia"/>
          <w:color w:val="auto"/>
          <w:sz w:val="22"/>
        </w:rPr>
        <w:t>５　応募申込手続</w:t>
      </w:r>
    </w:p>
    <w:p>
      <w:pPr>
        <w:pStyle w:val="0"/>
        <w:ind w:left="106" w:leftChars="50" w:right="106" w:rightChars="50" w:firstLine="462" w:firstLineChars="200"/>
        <w:rPr>
          <w:rFonts w:hint="default"/>
          <w:color w:val="auto"/>
          <w:sz w:val="22"/>
        </w:rPr>
      </w:pPr>
      <w:r>
        <w:rPr>
          <w:rFonts w:hint="eastAsia"/>
          <w:color w:val="auto"/>
          <w:sz w:val="22"/>
        </w:rPr>
        <w:t>応募申込手続等スケジュール</w:t>
      </w:r>
    </w:p>
    <w:tbl>
      <w:tblPr>
        <w:tblStyle w:val="27"/>
        <w:tblW w:w="8429" w:type="dxa"/>
        <w:tblInd w:w="468" w:type="dxa"/>
        <w:tblLayout w:type="fixed"/>
        <w:tblLook w:firstRow="1" w:lastRow="1" w:firstColumn="1" w:lastColumn="1" w:noHBand="0" w:noVBand="0" w:val="01E0"/>
      </w:tblPr>
      <w:tblGrid>
        <w:gridCol w:w="4318"/>
        <w:gridCol w:w="4111"/>
      </w:tblGrid>
      <w:tr>
        <w:trPr/>
        <w:tc>
          <w:tcPr>
            <w:tcW w:w="4318" w:type="dxa"/>
            <w:vAlign w:val="center"/>
          </w:tcPr>
          <w:p>
            <w:pPr>
              <w:pStyle w:val="0"/>
              <w:rPr>
                <w:rFonts w:hint="default"/>
                <w:color w:val="auto"/>
                <w:sz w:val="22"/>
              </w:rPr>
            </w:pPr>
            <w:r>
              <w:rPr>
                <w:rFonts w:hint="eastAsia"/>
                <w:color w:val="auto"/>
                <w:sz w:val="22"/>
              </w:rPr>
              <w:t>募集要項の配布</w:t>
            </w:r>
          </w:p>
        </w:tc>
        <w:tc>
          <w:tcPr>
            <w:tcW w:w="4111" w:type="dxa"/>
            <w:vAlign w:val="center"/>
          </w:tcPr>
          <w:p>
            <w:pPr>
              <w:pStyle w:val="0"/>
              <w:rPr>
                <w:rFonts w:hint="default"/>
                <w:color w:val="auto"/>
                <w:sz w:val="22"/>
              </w:rPr>
            </w:pPr>
            <w:r>
              <w:rPr>
                <w:rFonts w:hint="eastAsia"/>
                <w:color w:val="auto"/>
                <w:sz w:val="22"/>
              </w:rPr>
              <w:t>１月</w:t>
            </w:r>
            <w:r>
              <w:rPr>
                <w:rFonts w:hint="eastAsia"/>
                <w:color w:val="auto"/>
                <w:sz w:val="22"/>
              </w:rPr>
              <w:t>23</w:t>
            </w:r>
            <w:r>
              <w:rPr>
                <w:rFonts w:hint="eastAsia"/>
                <w:color w:val="auto"/>
                <w:sz w:val="22"/>
              </w:rPr>
              <w:t>日</w:t>
            </w:r>
            <w:r>
              <w:rPr>
                <w:rFonts w:hint="eastAsia"/>
                <w:color w:val="auto"/>
                <w:sz w:val="22"/>
              </w:rPr>
              <w:t>(</w:t>
            </w:r>
            <w:r>
              <w:rPr>
                <w:rFonts w:hint="eastAsia"/>
                <w:color w:val="auto"/>
                <w:sz w:val="22"/>
              </w:rPr>
              <w:t>金</w:t>
            </w:r>
            <w:r>
              <w:rPr>
                <w:rFonts w:hint="eastAsia"/>
                <w:color w:val="auto"/>
                <w:sz w:val="22"/>
              </w:rPr>
              <w:t>)</w:t>
            </w:r>
            <w:r>
              <w:rPr>
                <w:rFonts w:hint="eastAsia"/>
                <w:color w:val="auto"/>
                <w:sz w:val="22"/>
              </w:rPr>
              <w:t>から２月</w:t>
            </w:r>
            <w:r>
              <w:rPr>
                <w:rFonts w:hint="eastAsia"/>
                <w:color w:val="auto"/>
                <w:sz w:val="22"/>
              </w:rPr>
              <w:t>12</w:t>
            </w:r>
            <w:r>
              <w:rPr>
                <w:rFonts w:hint="eastAsia"/>
                <w:color w:val="auto"/>
                <w:sz w:val="22"/>
              </w:rPr>
              <w:t>日</w:t>
            </w:r>
            <w:r>
              <w:rPr>
                <w:rFonts w:hint="eastAsia"/>
                <w:color w:val="auto"/>
                <w:sz w:val="22"/>
              </w:rPr>
              <w:t>(</w:t>
            </w:r>
            <w:r>
              <w:rPr>
                <w:rFonts w:hint="eastAsia"/>
                <w:color w:val="auto"/>
                <w:sz w:val="22"/>
              </w:rPr>
              <w:t>木</w:t>
            </w:r>
            <w:r>
              <w:rPr>
                <w:rFonts w:hint="eastAsia"/>
                <w:color w:val="auto"/>
                <w:sz w:val="22"/>
              </w:rPr>
              <w:t>)</w:t>
            </w:r>
            <w:r>
              <w:rPr>
                <w:rFonts w:hint="eastAsia"/>
                <w:color w:val="auto"/>
                <w:sz w:val="22"/>
              </w:rPr>
              <w:t>まで</w:t>
            </w:r>
          </w:p>
        </w:tc>
      </w:tr>
      <w:tr>
        <w:trPr/>
        <w:tc>
          <w:tcPr>
            <w:tcW w:w="4318" w:type="dxa"/>
            <w:vAlign w:val="center"/>
          </w:tcPr>
          <w:p>
            <w:pPr>
              <w:pStyle w:val="0"/>
              <w:rPr>
                <w:rFonts w:hint="default"/>
                <w:color w:val="auto"/>
                <w:sz w:val="22"/>
              </w:rPr>
            </w:pPr>
            <w:r>
              <w:rPr>
                <w:rFonts w:hint="eastAsia"/>
                <w:color w:val="auto"/>
                <w:sz w:val="22"/>
              </w:rPr>
              <w:t>募集要項等に関する質問の受付</w:t>
            </w:r>
          </w:p>
        </w:tc>
        <w:tc>
          <w:tcPr>
            <w:tcW w:w="4111" w:type="dxa"/>
            <w:vAlign w:val="center"/>
          </w:tcPr>
          <w:p>
            <w:pPr>
              <w:pStyle w:val="0"/>
              <w:rPr>
                <w:rFonts w:hint="default"/>
                <w:color w:val="auto"/>
                <w:sz w:val="22"/>
              </w:rPr>
            </w:pPr>
            <w:r>
              <w:rPr>
                <w:rFonts w:hint="eastAsia"/>
                <w:color w:val="auto"/>
                <w:sz w:val="22"/>
              </w:rPr>
              <w:t>１月</w:t>
            </w:r>
            <w:r>
              <w:rPr>
                <w:rFonts w:hint="eastAsia"/>
                <w:color w:val="auto"/>
                <w:sz w:val="22"/>
              </w:rPr>
              <w:t>23</w:t>
            </w:r>
            <w:r>
              <w:rPr>
                <w:rFonts w:hint="eastAsia"/>
                <w:color w:val="auto"/>
                <w:sz w:val="22"/>
              </w:rPr>
              <w:t>日</w:t>
            </w:r>
            <w:r>
              <w:rPr>
                <w:rFonts w:hint="eastAsia"/>
                <w:color w:val="auto"/>
                <w:sz w:val="22"/>
              </w:rPr>
              <w:t>(</w:t>
            </w:r>
            <w:r>
              <w:rPr>
                <w:rFonts w:hint="eastAsia"/>
                <w:color w:val="auto"/>
                <w:sz w:val="22"/>
              </w:rPr>
              <w:t>金</w:t>
            </w:r>
            <w:r>
              <w:rPr>
                <w:rFonts w:hint="eastAsia"/>
                <w:color w:val="auto"/>
                <w:sz w:val="22"/>
              </w:rPr>
              <w:t>)</w:t>
            </w:r>
            <w:r>
              <w:rPr>
                <w:rFonts w:hint="eastAsia"/>
                <w:color w:val="auto"/>
                <w:sz w:val="22"/>
              </w:rPr>
              <w:t>から１月</w:t>
            </w:r>
            <w:r>
              <w:rPr>
                <w:rFonts w:hint="eastAsia"/>
                <w:color w:val="auto"/>
                <w:sz w:val="22"/>
              </w:rPr>
              <w:t>30</w:t>
            </w:r>
            <w:r>
              <w:rPr>
                <w:rFonts w:hint="eastAsia"/>
                <w:color w:val="auto"/>
                <w:sz w:val="22"/>
              </w:rPr>
              <w:t>日</w:t>
            </w:r>
            <w:r>
              <w:rPr>
                <w:rFonts w:hint="eastAsia"/>
                <w:color w:val="auto"/>
                <w:sz w:val="22"/>
              </w:rPr>
              <w:t>(</w:t>
            </w:r>
            <w:r>
              <w:rPr>
                <w:rFonts w:hint="eastAsia"/>
                <w:color w:val="auto"/>
                <w:sz w:val="22"/>
              </w:rPr>
              <w:t>金</w:t>
            </w:r>
            <w:r>
              <w:rPr>
                <w:rFonts w:hint="eastAsia"/>
                <w:color w:val="auto"/>
                <w:sz w:val="22"/>
              </w:rPr>
              <w:t>)</w:t>
            </w:r>
            <w:r>
              <w:rPr>
                <w:rFonts w:hint="eastAsia"/>
                <w:color w:val="auto"/>
                <w:sz w:val="22"/>
              </w:rPr>
              <w:t>まで</w:t>
            </w:r>
          </w:p>
        </w:tc>
      </w:tr>
      <w:tr>
        <w:trPr/>
        <w:tc>
          <w:tcPr>
            <w:tcW w:w="4318" w:type="dxa"/>
            <w:vAlign w:val="center"/>
          </w:tcPr>
          <w:p>
            <w:pPr>
              <w:pStyle w:val="0"/>
              <w:rPr>
                <w:rFonts w:hint="default"/>
                <w:color w:val="auto"/>
                <w:sz w:val="22"/>
              </w:rPr>
            </w:pPr>
            <w:r>
              <w:rPr>
                <w:rFonts w:hint="eastAsia"/>
                <w:color w:val="auto"/>
                <w:sz w:val="22"/>
              </w:rPr>
              <w:t>質問に対する回答</w:t>
            </w:r>
          </w:p>
        </w:tc>
        <w:tc>
          <w:tcPr>
            <w:tcW w:w="4111" w:type="dxa"/>
            <w:vAlign w:val="center"/>
          </w:tcPr>
          <w:p>
            <w:pPr>
              <w:pStyle w:val="0"/>
              <w:rPr>
                <w:rFonts w:hint="default"/>
                <w:color w:val="auto"/>
                <w:sz w:val="22"/>
              </w:rPr>
            </w:pPr>
            <w:r>
              <w:rPr>
                <w:rFonts w:hint="eastAsia"/>
                <w:color w:val="auto"/>
                <w:sz w:val="22"/>
              </w:rPr>
              <w:t>２月５日</w:t>
            </w:r>
            <w:r>
              <w:rPr>
                <w:rFonts w:hint="eastAsia"/>
                <w:color w:val="auto"/>
                <w:sz w:val="22"/>
              </w:rPr>
              <w:t>(</w:t>
            </w:r>
            <w:r>
              <w:rPr>
                <w:rFonts w:hint="eastAsia"/>
                <w:color w:val="auto"/>
                <w:sz w:val="22"/>
              </w:rPr>
              <w:t>木</w:t>
            </w:r>
            <w:r>
              <w:rPr>
                <w:rFonts w:hint="eastAsia"/>
                <w:color w:val="auto"/>
                <w:sz w:val="22"/>
              </w:rPr>
              <w:t>)</w:t>
            </w:r>
          </w:p>
        </w:tc>
      </w:tr>
      <w:tr>
        <w:trPr/>
        <w:tc>
          <w:tcPr>
            <w:tcW w:w="4318" w:type="dxa"/>
            <w:vAlign w:val="center"/>
          </w:tcPr>
          <w:p>
            <w:pPr>
              <w:pStyle w:val="0"/>
              <w:rPr>
                <w:rFonts w:hint="default"/>
                <w:color w:val="auto"/>
                <w:sz w:val="22"/>
              </w:rPr>
            </w:pPr>
            <w:r>
              <w:rPr>
                <w:rFonts w:hint="eastAsia"/>
                <w:color w:val="auto"/>
                <w:sz w:val="22"/>
              </w:rPr>
              <w:t>応募書類の受付</w:t>
            </w:r>
          </w:p>
        </w:tc>
        <w:tc>
          <w:tcPr>
            <w:tcW w:w="4111" w:type="dxa"/>
            <w:vAlign w:val="center"/>
          </w:tcPr>
          <w:p>
            <w:pPr>
              <w:pStyle w:val="0"/>
              <w:rPr>
                <w:rFonts w:hint="default"/>
                <w:color w:val="auto"/>
                <w:sz w:val="22"/>
              </w:rPr>
            </w:pPr>
            <w:r>
              <w:rPr>
                <w:rFonts w:hint="eastAsia"/>
                <w:color w:val="auto"/>
                <w:sz w:val="22"/>
              </w:rPr>
              <w:t>１月</w:t>
            </w:r>
            <w:r>
              <w:rPr>
                <w:rFonts w:hint="eastAsia"/>
                <w:color w:val="auto"/>
                <w:sz w:val="22"/>
              </w:rPr>
              <w:t>23</w:t>
            </w:r>
            <w:r>
              <w:rPr>
                <w:rFonts w:hint="eastAsia"/>
                <w:color w:val="auto"/>
                <w:sz w:val="22"/>
              </w:rPr>
              <w:t>日</w:t>
            </w:r>
            <w:r>
              <w:rPr>
                <w:rFonts w:hint="eastAsia"/>
                <w:color w:val="auto"/>
                <w:sz w:val="22"/>
              </w:rPr>
              <w:t>(</w:t>
            </w:r>
            <w:r>
              <w:rPr>
                <w:rFonts w:hint="eastAsia"/>
                <w:color w:val="auto"/>
                <w:sz w:val="22"/>
              </w:rPr>
              <w:t>金</w:t>
            </w:r>
            <w:r>
              <w:rPr>
                <w:rFonts w:hint="eastAsia"/>
                <w:color w:val="auto"/>
                <w:sz w:val="22"/>
              </w:rPr>
              <w:t>)</w:t>
            </w:r>
            <w:r>
              <w:rPr>
                <w:rFonts w:hint="eastAsia"/>
                <w:color w:val="auto"/>
                <w:sz w:val="22"/>
              </w:rPr>
              <w:t>から２月</w:t>
            </w:r>
            <w:r>
              <w:rPr>
                <w:rFonts w:hint="eastAsia"/>
                <w:color w:val="auto"/>
                <w:sz w:val="22"/>
              </w:rPr>
              <w:t>12</w:t>
            </w:r>
            <w:r>
              <w:rPr>
                <w:rFonts w:hint="eastAsia"/>
                <w:color w:val="auto"/>
                <w:sz w:val="22"/>
              </w:rPr>
              <w:t>日</w:t>
            </w:r>
            <w:r>
              <w:rPr>
                <w:rFonts w:hint="eastAsia"/>
                <w:color w:val="auto"/>
                <w:sz w:val="22"/>
              </w:rPr>
              <w:t>(</w:t>
            </w:r>
            <w:r>
              <w:rPr>
                <w:rFonts w:hint="eastAsia"/>
                <w:color w:val="auto"/>
                <w:sz w:val="22"/>
              </w:rPr>
              <w:t>木</w:t>
            </w:r>
            <w:r>
              <w:rPr>
                <w:rFonts w:hint="eastAsia"/>
                <w:color w:val="auto"/>
                <w:sz w:val="22"/>
              </w:rPr>
              <w:t>)</w:t>
            </w:r>
            <w:r>
              <w:rPr>
                <w:rFonts w:hint="eastAsia"/>
                <w:color w:val="auto"/>
                <w:sz w:val="22"/>
              </w:rPr>
              <w:t>まで</w:t>
            </w:r>
          </w:p>
        </w:tc>
      </w:tr>
      <w:tr>
        <w:trPr/>
        <w:tc>
          <w:tcPr>
            <w:tcW w:w="4318" w:type="dxa"/>
            <w:vAlign w:val="center"/>
          </w:tcPr>
          <w:p>
            <w:pPr>
              <w:pStyle w:val="0"/>
              <w:rPr>
                <w:rFonts w:hint="default"/>
                <w:color w:val="auto"/>
                <w:sz w:val="22"/>
              </w:rPr>
            </w:pPr>
            <w:r>
              <w:rPr>
                <w:rFonts w:hint="eastAsia"/>
                <w:color w:val="auto"/>
                <w:sz w:val="22"/>
              </w:rPr>
              <w:t>現地説明会</w:t>
            </w:r>
          </w:p>
        </w:tc>
        <w:tc>
          <w:tcPr>
            <w:tcW w:w="4111" w:type="dxa"/>
            <w:vAlign w:val="center"/>
          </w:tcPr>
          <w:p>
            <w:pPr>
              <w:pStyle w:val="0"/>
              <w:rPr>
                <w:rFonts w:hint="default"/>
                <w:color w:val="auto"/>
                <w:sz w:val="22"/>
              </w:rPr>
            </w:pPr>
            <w:r>
              <w:rPr>
                <w:rFonts w:hint="eastAsia"/>
                <w:color w:val="auto"/>
                <w:sz w:val="22"/>
              </w:rPr>
              <w:t>行わない。</w:t>
            </w:r>
          </w:p>
        </w:tc>
      </w:tr>
      <w:tr>
        <w:trPr/>
        <w:tc>
          <w:tcPr>
            <w:tcW w:w="4318" w:type="dxa"/>
            <w:vAlign w:val="center"/>
          </w:tcPr>
          <w:p>
            <w:pPr>
              <w:pStyle w:val="0"/>
              <w:rPr>
                <w:rFonts w:hint="default"/>
                <w:color w:val="auto"/>
                <w:sz w:val="22"/>
              </w:rPr>
            </w:pPr>
            <w:r>
              <w:rPr>
                <w:rFonts w:hint="eastAsia"/>
                <w:color w:val="auto"/>
                <w:sz w:val="22"/>
              </w:rPr>
              <w:t>選定結果の通知等</w:t>
            </w:r>
          </w:p>
        </w:tc>
        <w:tc>
          <w:tcPr>
            <w:tcW w:w="4111" w:type="dxa"/>
            <w:vAlign w:val="center"/>
          </w:tcPr>
          <w:p>
            <w:pPr>
              <w:pStyle w:val="0"/>
              <w:rPr>
                <w:rFonts w:hint="default"/>
                <w:color w:val="auto"/>
                <w:sz w:val="22"/>
              </w:rPr>
            </w:pPr>
            <w:r>
              <w:rPr>
                <w:rFonts w:hint="eastAsia"/>
                <w:color w:val="auto"/>
                <w:sz w:val="22"/>
              </w:rPr>
              <w:t>２月</w:t>
            </w:r>
            <w:r>
              <w:rPr>
                <w:rFonts w:hint="eastAsia"/>
                <w:color w:val="auto"/>
                <w:sz w:val="22"/>
              </w:rPr>
              <w:t>27</w:t>
            </w:r>
            <w:r>
              <w:rPr>
                <w:rFonts w:hint="eastAsia"/>
                <w:color w:val="auto"/>
                <w:sz w:val="22"/>
              </w:rPr>
              <w:t>日</w:t>
            </w:r>
            <w:r>
              <w:rPr>
                <w:rFonts w:hint="eastAsia"/>
                <w:color w:val="auto"/>
                <w:sz w:val="22"/>
              </w:rPr>
              <w:t>(</w:t>
            </w:r>
            <w:r>
              <w:rPr>
                <w:rFonts w:hint="eastAsia"/>
                <w:color w:val="auto"/>
                <w:sz w:val="22"/>
              </w:rPr>
              <w:t>金</w:t>
            </w:r>
            <w:r>
              <w:rPr>
                <w:rFonts w:hint="eastAsia"/>
                <w:color w:val="auto"/>
                <w:sz w:val="22"/>
              </w:rPr>
              <w:t>)</w:t>
            </w:r>
            <w:r>
              <w:rPr>
                <w:rFonts w:hint="eastAsia"/>
                <w:color w:val="auto"/>
                <w:sz w:val="22"/>
              </w:rPr>
              <w:t>送付</w:t>
            </w:r>
          </w:p>
        </w:tc>
      </w:tr>
      <w:tr>
        <w:trPr>
          <w:trHeight w:val="70" w:hRule="atLeast"/>
        </w:trPr>
        <w:tc>
          <w:tcPr>
            <w:tcW w:w="4318" w:type="dxa"/>
            <w:vAlign w:val="center"/>
          </w:tcPr>
          <w:p>
            <w:pPr>
              <w:pStyle w:val="0"/>
              <w:rPr>
                <w:rFonts w:hint="default"/>
                <w:color w:val="auto"/>
                <w:sz w:val="22"/>
              </w:rPr>
            </w:pPr>
            <w:r>
              <w:rPr>
                <w:rFonts w:hint="eastAsia"/>
                <w:color w:val="auto"/>
                <w:sz w:val="22"/>
              </w:rPr>
              <w:t>賃貸借契約書の締結及び設置事業による事業開始</w:t>
            </w:r>
          </w:p>
        </w:tc>
        <w:tc>
          <w:tcPr>
            <w:tcW w:w="4111" w:type="dxa"/>
            <w:vAlign w:val="center"/>
          </w:tcPr>
          <w:p>
            <w:pPr>
              <w:pStyle w:val="0"/>
              <w:rPr>
                <w:rFonts w:hint="default"/>
                <w:color w:val="auto"/>
                <w:sz w:val="22"/>
              </w:rPr>
            </w:pPr>
            <w:r>
              <w:rPr>
                <w:rFonts w:hint="eastAsia"/>
                <w:color w:val="auto"/>
                <w:sz w:val="22"/>
              </w:rPr>
              <w:t>４月１日（水）</w:t>
            </w:r>
          </w:p>
        </w:tc>
      </w:tr>
    </w:tbl>
    <w:p>
      <w:pPr>
        <w:pStyle w:val="0"/>
        <w:rPr>
          <w:rFonts w:hint="default"/>
          <w:color w:val="auto"/>
          <w:sz w:val="22"/>
        </w:rPr>
      </w:pPr>
    </w:p>
    <w:p>
      <w:pPr>
        <w:pStyle w:val="0"/>
        <w:ind w:left="106" w:leftChars="50" w:right="106" w:rightChars="50" w:firstLine="231" w:firstLineChars="100"/>
        <w:rPr>
          <w:rFonts w:hint="default"/>
          <w:color w:val="auto"/>
          <w:sz w:val="22"/>
        </w:rPr>
      </w:pPr>
      <w:r>
        <w:rPr>
          <w:rFonts w:hint="eastAsia"/>
          <w:color w:val="auto"/>
          <w:sz w:val="22"/>
        </w:rPr>
        <w:t>（１）　応募スケジュールの具体的内容</w:t>
      </w:r>
    </w:p>
    <w:p>
      <w:pPr>
        <w:pStyle w:val="0"/>
        <w:ind w:left="1071" w:leftChars="366" w:right="106" w:rightChars="50" w:hanging="298" w:hangingChars="129"/>
        <w:rPr>
          <w:rFonts w:hint="default"/>
          <w:color w:val="auto"/>
          <w:sz w:val="22"/>
        </w:rPr>
      </w:pPr>
      <w:r>
        <w:rPr>
          <w:rFonts w:hint="eastAsia"/>
          <w:color w:val="auto"/>
          <w:sz w:val="22"/>
        </w:rPr>
        <w:t>ア　募集要項の配布</w:t>
      </w:r>
    </w:p>
    <w:p>
      <w:pPr>
        <w:pStyle w:val="0"/>
        <w:ind w:left="1293" w:leftChars="366" w:right="106" w:rightChars="50" w:hanging="520" w:hangingChars="225"/>
        <w:rPr>
          <w:rFonts w:hint="default"/>
          <w:color w:val="auto"/>
          <w:sz w:val="22"/>
        </w:rPr>
      </w:pPr>
      <w:r>
        <w:rPr>
          <w:rFonts w:hint="eastAsia"/>
          <w:color w:val="auto"/>
          <w:sz w:val="22"/>
        </w:rPr>
        <w:t>（ア）　期間　令和８年１月</w:t>
      </w:r>
      <w:r>
        <w:rPr>
          <w:rFonts w:hint="eastAsia"/>
          <w:color w:val="auto"/>
          <w:sz w:val="22"/>
        </w:rPr>
        <w:t>23</w:t>
      </w:r>
      <w:r>
        <w:rPr>
          <w:rFonts w:hint="eastAsia"/>
          <w:color w:val="auto"/>
          <w:sz w:val="22"/>
        </w:rPr>
        <w:t>日</w:t>
      </w:r>
      <w:r>
        <w:rPr>
          <w:rFonts w:hint="eastAsia"/>
          <w:color w:val="auto"/>
          <w:sz w:val="22"/>
        </w:rPr>
        <w:t>(</w:t>
      </w:r>
      <w:r>
        <w:rPr>
          <w:rFonts w:hint="eastAsia"/>
          <w:color w:val="auto"/>
          <w:sz w:val="22"/>
        </w:rPr>
        <w:t>金</w:t>
      </w:r>
      <w:r>
        <w:rPr>
          <w:rFonts w:hint="eastAsia"/>
          <w:color w:val="auto"/>
          <w:sz w:val="22"/>
        </w:rPr>
        <w:t>)</w:t>
      </w:r>
      <w:r>
        <w:rPr>
          <w:rFonts w:hint="eastAsia"/>
          <w:color w:val="auto"/>
          <w:sz w:val="22"/>
        </w:rPr>
        <w:t>から令和８年２月</w:t>
      </w:r>
      <w:r>
        <w:rPr>
          <w:rFonts w:hint="eastAsia"/>
          <w:color w:val="auto"/>
          <w:sz w:val="22"/>
        </w:rPr>
        <w:t>12</w:t>
      </w:r>
      <w:r>
        <w:rPr>
          <w:rFonts w:hint="eastAsia"/>
          <w:color w:val="auto"/>
          <w:sz w:val="22"/>
        </w:rPr>
        <w:t>日</w:t>
      </w:r>
      <w:r>
        <w:rPr>
          <w:rFonts w:hint="eastAsia"/>
          <w:color w:val="auto"/>
          <w:sz w:val="22"/>
        </w:rPr>
        <w:t>(</w:t>
      </w:r>
      <w:r>
        <w:rPr>
          <w:rFonts w:hint="eastAsia"/>
          <w:color w:val="auto"/>
          <w:sz w:val="22"/>
        </w:rPr>
        <w:t>木</w:t>
      </w:r>
      <w:r>
        <w:rPr>
          <w:rFonts w:hint="eastAsia"/>
          <w:color w:val="auto"/>
          <w:sz w:val="22"/>
        </w:rPr>
        <w:t>)</w:t>
      </w:r>
      <w:r>
        <w:rPr>
          <w:rFonts w:hint="eastAsia"/>
          <w:color w:val="auto"/>
          <w:sz w:val="22"/>
        </w:rPr>
        <w:t>まで</w:t>
      </w:r>
    </w:p>
    <w:p>
      <w:pPr>
        <w:pStyle w:val="0"/>
        <w:ind w:firstLine="1276" w:firstLineChars="552"/>
        <w:rPr>
          <w:rFonts w:hint="default"/>
          <w:color w:val="auto"/>
          <w:sz w:val="22"/>
        </w:rPr>
      </w:pPr>
      <w:r>
        <w:rPr>
          <w:rFonts w:hint="eastAsia"/>
          <w:color w:val="auto"/>
          <w:sz w:val="22"/>
        </w:rPr>
        <w:t>（土曜日、日曜日及び祝日は除く。）</w:t>
      </w:r>
    </w:p>
    <w:p>
      <w:pPr>
        <w:pStyle w:val="0"/>
        <w:ind w:left="1293" w:leftChars="366" w:right="106" w:rightChars="50" w:hanging="520" w:hangingChars="225"/>
        <w:rPr>
          <w:rFonts w:hint="default"/>
          <w:color w:val="auto"/>
          <w:sz w:val="22"/>
        </w:rPr>
      </w:pPr>
      <w:r>
        <w:rPr>
          <w:rFonts w:hint="eastAsia"/>
          <w:color w:val="auto"/>
          <w:sz w:val="22"/>
        </w:rPr>
        <w:t>（イ）時間　午前８時から午前</w:t>
      </w:r>
      <w:r>
        <w:rPr>
          <w:rFonts w:hint="eastAsia"/>
          <w:color w:val="auto"/>
          <w:sz w:val="22"/>
        </w:rPr>
        <w:t>11</w:t>
      </w:r>
      <w:r>
        <w:rPr>
          <w:rFonts w:hint="eastAsia"/>
          <w:color w:val="auto"/>
          <w:sz w:val="22"/>
        </w:rPr>
        <w:t>時</w:t>
      </w:r>
      <w:r>
        <w:rPr>
          <w:rFonts w:hint="eastAsia"/>
          <w:color w:val="auto"/>
          <w:sz w:val="22"/>
        </w:rPr>
        <w:t>30</w:t>
      </w:r>
      <w:r>
        <w:rPr>
          <w:rFonts w:hint="eastAsia"/>
          <w:color w:val="auto"/>
          <w:sz w:val="22"/>
        </w:rPr>
        <w:t>分まで及び午後</w:t>
      </w:r>
      <w:r>
        <w:rPr>
          <w:rFonts w:hint="eastAsia"/>
          <w:color w:val="auto"/>
          <w:sz w:val="22"/>
        </w:rPr>
        <w:t>12</w:t>
      </w:r>
      <w:r>
        <w:rPr>
          <w:rFonts w:hint="eastAsia"/>
          <w:color w:val="auto"/>
          <w:sz w:val="22"/>
        </w:rPr>
        <w:t>時</w:t>
      </w:r>
      <w:r>
        <w:rPr>
          <w:rFonts w:hint="eastAsia"/>
          <w:color w:val="auto"/>
          <w:sz w:val="22"/>
        </w:rPr>
        <w:t>30</w:t>
      </w:r>
      <w:r>
        <w:rPr>
          <w:rFonts w:hint="eastAsia"/>
          <w:color w:val="auto"/>
          <w:sz w:val="22"/>
        </w:rPr>
        <w:t>分から午後４時</w:t>
      </w:r>
      <w:r>
        <w:rPr>
          <w:rFonts w:hint="eastAsia"/>
          <w:color w:val="auto"/>
          <w:sz w:val="22"/>
        </w:rPr>
        <w:t>45</w:t>
      </w:r>
      <w:r>
        <w:rPr>
          <w:rFonts w:hint="eastAsia"/>
          <w:color w:val="auto"/>
          <w:sz w:val="22"/>
        </w:rPr>
        <w:t>分まで</w:t>
      </w:r>
    </w:p>
    <w:p>
      <w:pPr>
        <w:pStyle w:val="0"/>
        <w:ind w:left="1293" w:leftChars="366" w:right="106" w:rightChars="50" w:hanging="520" w:hangingChars="225"/>
        <w:rPr>
          <w:rFonts w:hint="default"/>
          <w:color w:val="auto"/>
          <w:sz w:val="22"/>
        </w:rPr>
      </w:pPr>
      <w:r>
        <w:rPr>
          <w:rFonts w:hint="eastAsia"/>
          <w:color w:val="auto"/>
          <w:sz w:val="22"/>
        </w:rPr>
        <w:t>（ウ）場所　観音寺市市民部生活環境課（観音寺市南町四丁目２番</w:t>
      </w:r>
      <w:r>
        <w:rPr>
          <w:rFonts w:hint="eastAsia"/>
          <w:color w:val="auto"/>
          <w:sz w:val="22"/>
        </w:rPr>
        <w:t>10</w:t>
      </w:r>
      <w:r>
        <w:rPr>
          <w:rFonts w:hint="eastAsia"/>
          <w:color w:val="auto"/>
          <w:sz w:val="22"/>
        </w:rPr>
        <w:t>号）</w:t>
      </w:r>
    </w:p>
    <w:p>
      <w:pPr>
        <w:pStyle w:val="0"/>
        <w:ind w:left="106" w:leftChars="50" w:right="106" w:rightChars="50" w:firstLine="1156" w:firstLineChars="500"/>
        <w:rPr>
          <w:rFonts w:hint="default"/>
          <w:color w:val="auto"/>
          <w:sz w:val="22"/>
        </w:rPr>
      </w:pPr>
      <w:r>
        <w:rPr>
          <w:rFonts w:hint="eastAsia"/>
          <w:color w:val="auto"/>
          <w:sz w:val="22"/>
        </w:rPr>
        <w:t>※募集要項は観音寺市ホームページからもダウンロードすることができる。</w:t>
      </w:r>
    </w:p>
    <w:p>
      <w:pPr>
        <w:pStyle w:val="0"/>
        <w:ind w:left="1293" w:leftChars="366" w:right="106" w:rightChars="50" w:hanging="520" w:hangingChars="225"/>
        <w:rPr>
          <w:rFonts w:hint="default"/>
          <w:color w:val="auto"/>
          <w:sz w:val="22"/>
        </w:rPr>
      </w:pPr>
      <w:r>
        <w:rPr>
          <w:rFonts w:hint="eastAsia"/>
          <w:color w:val="auto"/>
          <w:sz w:val="22"/>
        </w:rPr>
        <w:t>イ　募集要項等に関する質問の受付</w:t>
      </w:r>
    </w:p>
    <w:p>
      <w:pPr>
        <w:pStyle w:val="0"/>
        <w:ind w:firstLine="1191" w:firstLineChars="515"/>
        <w:rPr>
          <w:rFonts w:hint="default"/>
          <w:color w:val="auto"/>
          <w:sz w:val="22"/>
        </w:rPr>
      </w:pPr>
      <w:r>
        <w:rPr>
          <w:rFonts w:hint="eastAsia"/>
          <w:color w:val="auto"/>
          <w:sz w:val="22"/>
        </w:rPr>
        <w:t>募集要項その他配布資料に関する質問を次のとおり受け付けるものとする。</w:t>
      </w:r>
    </w:p>
    <w:p>
      <w:pPr>
        <w:pStyle w:val="0"/>
        <w:ind w:left="1293" w:leftChars="366" w:right="106" w:rightChars="50" w:hanging="520" w:hangingChars="225"/>
        <w:rPr>
          <w:rFonts w:hint="default"/>
          <w:color w:val="auto"/>
          <w:sz w:val="22"/>
        </w:rPr>
      </w:pPr>
      <w:r>
        <w:rPr>
          <w:rFonts w:hint="eastAsia"/>
          <w:color w:val="auto"/>
          <w:sz w:val="22"/>
        </w:rPr>
        <w:t>（ア）期間　令和８年１月</w:t>
      </w:r>
      <w:r>
        <w:rPr>
          <w:rFonts w:hint="eastAsia"/>
          <w:color w:val="auto"/>
          <w:sz w:val="22"/>
        </w:rPr>
        <w:t>23</w:t>
      </w:r>
      <w:r>
        <w:rPr>
          <w:rFonts w:hint="eastAsia"/>
          <w:color w:val="auto"/>
          <w:sz w:val="22"/>
        </w:rPr>
        <w:t>日</w:t>
      </w:r>
      <w:r>
        <w:rPr>
          <w:rFonts w:hint="eastAsia"/>
          <w:color w:val="auto"/>
          <w:sz w:val="22"/>
        </w:rPr>
        <w:t>(</w:t>
      </w:r>
      <w:r>
        <w:rPr>
          <w:rFonts w:hint="eastAsia"/>
          <w:color w:val="auto"/>
          <w:sz w:val="22"/>
        </w:rPr>
        <w:t>金</w:t>
      </w:r>
      <w:r>
        <w:rPr>
          <w:rFonts w:hint="eastAsia"/>
          <w:color w:val="auto"/>
          <w:sz w:val="22"/>
        </w:rPr>
        <w:t>)</w:t>
      </w:r>
      <w:r>
        <w:rPr>
          <w:rFonts w:hint="eastAsia"/>
          <w:color w:val="auto"/>
          <w:sz w:val="22"/>
        </w:rPr>
        <w:t>午前８時</w:t>
      </w:r>
      <w:r>
        <w:rPr>
          <w:rFonts w:hint="eastAsia"/>
          <w:color w:val="auto"/>
          <w:sz w:val="22"/>
          <w:highlight w:val="none"/>
        </w:rPr>
        <w:t>から</w:t>
      </w:r>
      <w:r>
        <w:rPr>
          <w:rFonts w:hint="eastAsia"/>
          <w:color w:val="auto"/>
          <w:sz w:val="22"/>
        </w:rPr>
        <w:t>令和８年１月</w:t>
      </w:r>
      <w:r>
        <w:rPr>
          <w:rFonts w:hint="eastAsia"/>
          <w:color w:val="auto"/>
          <w:sz w:val="22"/>
        </w:rPr>
        <w:t>30</w:t>
      </w:r>
      <w:r>
        <w:rPr>
          <w:rFonts w:hint="eastAsia"/>
          <w:color w:val="auto"/>
          <w:sz w:val="22"/>
        </w:rPr>
        <w:t>日</w:t>
      </w:r>
      <w:r>
        <w:rPr>
          <w:rFonts w:hint="eastAsia"/>
          <w:color w:val="auto"/>
          <w:sz w:val="22"/>
        </w:rPr>
        <w:t>(</w:t>
      </w:r>
      <w:r>
        <w:rPr>
          <w:rFonts w:hint="eastAsia"/>
          <w:color w:val="auto"/>
          <w:sz w:val="22"/>
        </w:rPr>
        <w:t>金</w:t>
      </w:r>
      <w:r>
        <w:rPr>
          <w:rFonts w:hint="eastAsia"/>
          <w:color w:val="auto"/>
          <w:sz w:val="22"/>
        </w:rPr>
        <w:t>)</w:t>
      </w:r>
      <w:r>
        <w:rPr>
          <w:rFonts w:hint="eastAsia"/>
          <w:color w:val="auto"/>
          <w:sz w:val="22"/>
        </w:rPr>
        <w:t>午後４時</w:t>
      </w:r>
      <w:r>
        <w:rPr>
          <w:rFonts w:hint="eastAsia"/>
          <w:color w:val="auto"/>
          <w:sz w:val="22"/>
        </w:rPr>
        <w:t>45</w:t>
      </w:r>
      <w:r>
        <w:rPr>
          <w:rFonts w:hint="eastAsia"/>
          <w:color w:val="auto"/>
          <w:sz w:val="22"/>
        </w:rPr>
        <w:t>分まで</w:t>
      </w:r>
    </w:p>
    <w:p>
      <w:pPr>
        <w:pStyle w:val="0"/>
        <w:ind w:left="1293" w:leftChars="366" w:right="106" w:rightChars="50" w:hanging="520" w:hangingChars="225"/>
        <w:rPr>
          <w:rFonts w:hint="default"/>
          <w:color w:val="auto"/>
          <w:sz w:val="22"/>
        </w:rPr>
      </w:pPr>
      <w:r>
        <w:rPr>
          <w:rFonts w:hint="eastAsia"/>
          <w:color w:val="auto"/>
          <w:sz w:val="22"/>
        </w:rPr>
        <w:t>（イ）方法　質問書（様式第６号）に記入の上、７の問い合わせ先まで電子メール又はＦＡＸで提出すること。提出した場合は、提出した旨を電話により必ず連絡すること。</w:t>
      </w:r>
    </w:p>
    <w:p>
      <w:pPr>
        <w:pStyle w:val="0"/>
        <w:ind w:left="1071" w:leftChars="366" w:right="106" w:rightChars="50" w:hanging="298" w:hangingChars="129"/>
        <w:rPr>
          <w:rFonts w:hint="default"/>
          <w:color w:val="auto"/>
          <w:sz w:val="22"/>
        </w:rPr>
      </w:pPr>
      <w:r>
        <w:rPr>
          <w:rFonts w:hint="eastAsia"/>
          <w:color w:val="auto"/>
          <w:sz w:val="22"/>
        </w:rPr>
        <w:t>ウ　質問に対する回答</w:t>
      </w:r>
    </w:p>
    <w:p>
      <w:pPr>
        <w:pStyle w:val="0"/>
        <w:ind w:left="528" w:leftChars="250" w:firstLine="636" w:firstLineChars="275"/>
        <w:rPr>
          <w:rFonts w:hint="default"/>
          <w:color w:val="auto"/>
          <w:sz w:val="22"/>
        </w:rPr>
      </w:pPr>
      <w:r>
        <w:rPr>
          <w:rFonts w:hint="eastAsia"/>
          <w:color w:val="auto"/>
          <w:sz w:val="22"/>
        </w:rPr>
        <w:t>令和８年２月５日（木）に市ホームページに質問及び回答を掲載する。</w:t>
      </w:r>
    </w:p>
    <w:p>
      <w:pPr>
        <w:pStyle w:val="0"/>
        <w:ind w:left="1071" w:leftChars="366" w:right="106" w:rightChars="50" w:hanging="298" w:hangingChars="129"/>
        <w:rPr>
          <w:rFonts w:hint="default"/>
          <w:color w:val="auto"/>
          <w:sz w:val="22"/>
        </w:rPr>
      </w:pPr>
      <w:r>
        <w:rPr>
          <w:rFonts w:hint="eastAsia"/>
          <w:color w:val="auto"/>
          <w:sz w:val="22"/>
        </w:rPr>
        <w:t>エ　現地説明会</w:t>
      </w:r>
    </w:p>
    <w:p>
      <w:pPr>
        <w:pStyle w:val="0"/>
        <w:ind w:left="948" w:leftChars="449" w:right="106" w:rightChars="50" w:firstLine="224" w:firstLineChars="97"/>
        <w:rPr>
          <w:rFonts w:hint="default"/>
          <w:color w:val="auto"/>
          <w:sz w:val="22"/>
        </w:rPr>
      </w:pPr>
      <w:r>
        <w:rPr>
          <w:rFonts w:hint="eastAsia"/>
          <w:color w:val="auto"/>
          <w:sz w:val="22"/>
        </w:rPr>
        <w:t>現地説明会は行わない。自動販売機設置場所については、別紙資料を確認すること。</w:t>
      </w:r>
    </w:p>
    <w:p>
      <w:pPr>
        <w:pStyle w:val="0"/>
        <w:ind w:firstLine="851" w:firstLineChars="368"/>
        <w:rPr>
          <w:rFonts w:hint="default"/>
          <w:color w:val="auto"/>
          <w:sz w:val="22"/>
        </w:rPr>
      </w:pPr>
      <w:r>
        <w:rPr>
          <w:rFonts w:hint="eastAsia"/>
          <w:color w:val="auto"/>
          <w:sz w:val="22"/>
        </w:rPr>
        <w:t>オ　応募書類の受付</w:t>
      </w:r>
    </w:p>
    <w:p>
      <w:pPr>
        <w:pStyle w:val="0"/>
        <w:ind w:left="1293" w:leftChars="366" w:right="106" w:rightChars="50" w:hanging="520" w:hangingChars="225"/>
        <w:rPr>
          <w:rFonts w:hint="default"/>
          <w:color w:val="auto"/>
          <w:sz w:val="22"/>
        </w:rPr>
      </w:pPr>
      <w:r>
        <w:rPr>
          <w:rFonts w:hint="eastAsia"/>
          <w:color w:val="auto"/>
          <w:sz w:val="22"/>
        </w:rPr>
        <w:t>（ア）受付期日　令和８年１月</w:t>
      </w:r>
      <w:r>
        <w:rPr>
          <w:rFonts w:hint="eastAsia"/>
          <w:color w:val="auto"/>
          <w:sz w:val="22"/>
        </w:rPr>
        <w:t>23</w:t>
      </w:r>
      <w:r>
        <w:rPr>
          <w:rFonts w:hint="eastAsia"/>
          <w:color w:val="auto"/>
          <w:sz w:val="22"/>
        </w:rPr>
        <w:t>日</w:t>
      </w:r>
      <w:r>
        <w:rPr>
          <w:rFonts w:hint="eastAsia"/>
          <w:color w:val="auto"/>
          <w:sz w:val="22"/>
        </w:rPr>
        <w:t>(</w:t>
      </w:r>
      <w:r>
        <w:rPr>
          <w:rFonts w:hint="eastAsia"/>
          <w:color w:val="auto"/>
          <w:sz w:val="22"/>
        </w:rPr>
        <w:t>金</w:t>
      </w:r>
      <w:r>
        <w:rPr>
          <w:rFonts w:hint="eastAsia"/>
          <w:color w:val="auto"/>
          <w:sz w:val="22"/>
        </w:rPr>
        <w:t>)</w:t>
      </w:r>
      <w:r>
        <w:rPr>
          <w:rFonts w:hint="eastAsia"/>
          <w:color w:val="auto"/>
          <w:sz w:val="22"/>
        </w:rPr>
        <w:t>から令和８年２月</w:t>
      </w:r>
      <w:r>
        <w:rPr>
          <w:rFonts w:hint="eastAsia"/>
          <w:color w:val="auto"/>
          <w:sz w:val="22"/>
        </w:rPr>
        <w:t>12</w:t>
      </w:r>
      <w:r>
        <w:rPr>
          <w:rFonts w:hint="eastAsia"/>
          <w:color w:val="auto"/>
          <w:sz w:val="22"/>
        </w:rPr>
        <w:t>日</w:t>
      </w:r>
      <w:r>
        <w:rPr>
          <w:rFonts w:hint="eastAsia"/>
          <w:color w:val="auto"/>
          <w:sz w:val="22"/>
        </w:rPr>
        <w:t>(</w:t>
      </w:r>
      <w:r>
        <w:rPr>
          <w:rFonts w:hint="eastAsia"/>
          <w:color w:val="auto"/>
          <w:sz w:val="22"/>
        </w:rPr>
        <w:t>木</w:t>
      </w:r>
      <w:r>
        <w:rPr>
          <w:rFonts w:hint="eastAsia"/>
          <w:color w:val="auto"/>
          <w:sz w:val="22"/>
        </w:rPr>
        <w:t>)</w:t>
      </w:r>
      <w:r>
        <w:rPr>
          <w:rFonts w:hint="eastAsia"/>
          <w:color w:val="auto"/>
          <w:sz w:val="22"/>
        </w:rPr>
        <w:t>まで</w:t>
      </w:r>
    </w:p>
    <w:p>
      <w:pPr>
        <w:pStyle w:val="0"/>
        <w:ind w:left="1457" w:leftChars="690" w:firstLine="1156" w:firstLineChars="500"/>
        <w:rPr>
          <w:rFonts w:hint="default"/>
          <w:color w:val="auto"/>
          <w:sz w:val="22"/>
        </w:rPr>
      </w:pPr>
      <w:r>
        <w:rPr>
          <w:rFonts w:hint="eastAsia"/>
          <w:color w:val="auto"/>
          <w:sz w:val="22"/>
        </w:rPr>
        <w:t>（土曜日、日曜日及び祝日は除く。）</w:t>
      </w:r>
    </w:p>
    <w:p>
      <w:pPr>
        <w:pStyle w:val="0"/>
        <w:ind w:left="2435" w:leftChars="368" w:right="106" w:rightChars="50" w:hanging="1658" w:hangingChars="717"/>
        <w:rPr>
          <w:rFonts w:hint="default"/>
          <w:color w:val="auto"/>
          <w:sz w:val="22"/>
        </w:rPr>
      </w:pPr>
      <w:r>
        <w:rPr>
          <w:rFonts w:hint="eastAsia"/>
          <w:color w:val="auto"/>
          <w:sz w:val="22"/>
        </w:rPr>
        <w:t>（イ）受付時間　午前８時から午前</w:t>
      </w:r>
      <w:r>
        <w:rPr>
          <w:rFonts w:hint="eastAsia"/>
          <w:color w:val="auto"/>
          <w:sz w:val="22"/>
        </w:rPr>
        <w:t>11</w:t>
      </w:r>
      <w:r>
        <w:rPr>
          <w:rFonts w:hint="eastAsia"/>
          <w:color w:val="auto"/>
          <w:sz w:val="22"/>
        </w:rPr>
        <w:t>時</w:t>
      </w:r>
      <w:r>
        <w:rPr>
          <w:rFonts w:hint="eastAsia"/>
          <w:color w:val="auto"/>
          <w:sz w:val="22"/>
        </w:rPr>
        <w:t>30</w:t>
      </w:r>
      <w:r>
        <w:rPr>
          <w:rFonts w:hint="eastAsia"/>
          <w:color w:val="auto"/>
          <w:sz w:val="22"/>
        </w:rPr>
        <w:t>分まで及び午後</w:t>
      </w:r>
      <w:r>
        <w:rPr>
          <w:rFonts w:hint="eastAsia"/>
          <w:color w:val="auto"/>
          <w:sz w:val="22"/>
        </w:rPr>
        <w:t>12</w:t>
      </w:r>
      <w:r>
        <w:rPr>
          <w:rFonts w:hint="eastAsia"/>
          <w:color w:val="auto"/>
          <w:sz w:val="22"/>
        </w:rPr>
        <w:t>時</w:t>
      </w:r>
      <w:r>
        <w:rPr>
          <w:rFonts w:hint="eastAsia"/>
          <w:color w:val="auto"/>
          <w:sz w:val="22"/>
        </w:rPr>
        <w:t>30</w:t>
      </w:r>
      <w:r>
        <w:rPr>
          <w:rFonts w:hint="eastAsia"/>
          <w:color w:val="auto"/>
          <w:sz w:val="22"/>
        </w:rPr>
        <w:t>分から午後４時</w:t>
      </w:r>
      <w:r>
        <w:rPr>
          <w:rFonts w:hint="eastAsia"/>
          <w:color w:val="auto"/>
          <w:sz w:val="22"/>
        </w:rPr>
        <w:t>45</w:t>
      </w:r>
      <w:r>
        <w:rPr>
          <w:rFonts w:hint="eastAsia"/>
          <w:color w:val="auto"/>
          <w:sz w:val="22"/>
        </w:rPr>
        <w:t>分まで</w:t>
      </w:r>
    </w:p>
    <w:p>
      <w:pPr>
        <w:pStyle w:val="0"/>
        <w:ind w:left="2435" w:leftChars="368" w:right="106" w:rightChars="50" w:hanging="1658" w:hangingChars="717"/>
        <w:rPr>
          <w:rFonts w:hint="default"/>
          <w:color w:val="auto"/>
          <w:sz w:val="22"/>
        </w:rPr>
      </w:pPr>
      <w:r>
        <w:rPr>
          <w:rFonts w:hint="eastAsia"/>
          <w:color w:val="auto"/>
          <w:sz w:val="22"/>
        </w:rPr>
        <w:t>（ウ）提出方法　観音寺市市民部生活環境課まで持参又は郵送。郵送の場合は簡易書留とし、令和８年２月</w:t>
      </w:r>
      <w:r>
        <w:rPr>
          <w:rFonts w:hint="eastAsia"/>
          <w:color w:val="auto"/>
          <w:sz w:val="22"/>
        </w:rPr>
        <w:t>12</w:t>
      </w:r>
      <w:r>
        <w:rPr>
          <w:rFonts w:hint="eastAsia"/>
          <w:color w:val="auto"/>
          <w:sz w:val="22"/>
        </w:rPr>
        <w:t>日（木）必着とする。</w:t>
      </w:r>
    </w:p>
    <w:p>
      <w:pPr>
        <w:pStyle w:val="0"/>
        <w:ind w:left="2484" w:leftChars="300" w:hanging="1850" w:hangingChars="800"/>
        <w:rPr>
          <w:rFonts w:hint="default"/>
          <w:color w:val="auto"/>
          <w:sz w:val="22"/>
        </w:rPr>
      </w:pPr>
      <w:r>
        <w:rPr>
          <w:rFonts w:hint="eastAsia"/>
          <w:color w:val="auto"/>
          <w:sz w:val="22"/>
        </w:rPr>
        <w:t>　　　　　　　　　　　　〒</w:t>
      </w:r>
      <w:r>
        <w:rPr>
          <w:rFonts w:hint="eastAsia"/>
          <w:color w:val="auto"/>
          <w:sz w:val="22"/>
        </w:rPr>
        <w:t>768-0070</w:t>
      </w:r>
      <w:r>
        <w:rPr>
          <w:rFonts w:hint="eastAsia"/>
          <w:color w:val="auto"/>
          <w:sz w:val="22"/>
        </w:rPr>
        <w:t>　観音寺市南町四丁目２番</w:t>
      </w:r>
      <w:r>
        <w:rPr>
          <w:rFonts w:hint="eastAsia"/>
          <w:color w:val="auto"/>
          <w:sz w:val="22"/>
        </w:rPr>
        <w:t>10</w:t>
      </w:r>
      <w:r>
        <w:rPr>
          <w:rFonts w:hint="eastAsia"/>
          <w:color w:val="auto"/>
          <w:sz w:val="22"/>
        </w:rPr>
        <w:t>号</w:t>
      </w:r>
    </w:p>
    <w:p>
      <w:pPr>
        <w:pStyle w:val="0"/>
        <w:ind w:left="2484" w:leftChars="300" w:hanging="1850" w:hangingChars="800"/>
        <w:rPr>
          <w:rFonts w:hint="default"/>
          <w:color w:val="auto"/>
          <w:sz w:val="22"/>
        </w:rPr>
      </w:pPr>
      <w:r>
        <w:rPr>
          <w:rFonts w:hint="eastAsia"/>
          <w:color w:val="auto"/>
          <w:sz w:val="22"/>
        </w:rPr>
        <w:t>　　　　　　　　　　　　　　　　　　観音寺市役所　市民部生活環境課</w:t>
      </w:r>
    </w:p>
    <w:p>
      <w:pPr>
        <w:pStyle w:val="0"/>
        <w:rPr>
          <w:rFonts w:hint="default"/>
          <w:color w:val="auto"/>
          <w:sz w:val="22"/>
        </w:rPr>
      </w:pPr>
    </w:p>
    <w:p>
      <w:pPr>
        <w:pStyle w:val="0"/>
        <w:rPr>
          <w:rFonts w:hint="default"/>
          <w:color w:val="auto"/>
          <w:sz w:val="22"/>
        </w:rPr>
      </w:pPr>
    </w:p>
    <w:p>
      <w:pPr>
        <w:pStyle w:val="0"/>
        <w:ind w:firstLine="425" w:firstLineChars="184"/>
        <w:rPr>
          <w:rFonts w:hint="default"/>
          <w:color w:val="auto"/>
          <w:sz w:val="22"/>
        </w:rPr>
      </w:pPr>
      <w:r>
        <w:rPr>
          <w:rFonts w:hint="eastAsia"/>
          <w:color w:val="auto"/>
          <w:sz w:val="22"/>
        </w:rPr>
        <w:t>（２）　設置予定事業者の選定</w:t>
      </w:r>
    </w:p>
    <w:p>
      <w:pPr>
        <w:pStyle w:val="0"/>
        <w:ind w:left="1084" w:leftChars="513" w:right="106" w:rightChars="50" w:firstLine="208" w:firstLineChars="90"/>
        <w:rPr>
          <w:rFonts w:hint="default"/>
          <w:color w:val="auto"/>
          <w:sz w:val="22"/>
        </w:rPr>
      </w:pPr>
      <w:r>
        <w:rPr>
          <w:rFonts w:hint="eastAsia"/>
          <w:color w:val="auto"/>
          <w:sz w:val="22"/>
        </w:rPr>
        <w:t>設置予定事業者の選定は、別記観音寺市市民部生活環境課自動販売機設置事業者審査基準（清涼飲料水）により、提出された応募書類を総合的に審査し決定する。なお、同じ審査点数が２者以上ある場合は、後日、当該事業者に通知を行い、くじにより設置予定事業者を決定する。</w:t>
      </w:r>
    </w:p>
    <w:p>
      <w:pPr>
        <w:pStyle w:val="0"/>
        <w:ind w:firstLine="425" w:firstLineChars="184"/>
        <w:rPr>
          <w:rFonts w:hint="default"/>
          <w:color w:val="auto"/>
          <w:sz w:val="22"/>
        </w:rPr>
      </w:pPr>
    </w:p>
    <w:p>
      <w:pPr>
        <w:pStyle w:val="0"/>
        <w:ind w:firstLine="425" w:firstLineChars="184"/>
        <w:rPr>
          <w:rFonts w:hint="default"/>
          <w:color w:val="auto"/>
          <w:sz w:val="22"/>
        </w:rPr>
      </w:pPr>
      <w:r>
        <w:rPr>
          <w:rFonts w:hint="eastAsia"/>
          <w:color w:val="auto"/>
          <w:sz w:val="22"/>
        </w:rPr>
        <w:t>（３）　無効又は失格</w:t>
      </w:r>
    </w:p>
    <w:p>
      <w:pPr>
        <w:pStyle w:val="0"/>
        <w:ind w:left="106" w:leftChars="50" w:right="106" w:rightChars="50" w:firstLine="1156" w:firstLineChars="500"/>
        <w:rPr>
          <w:rFonts w:hint="default"/>
          <w:color w:val="auto"/>
          <w:sz w:val="22"/>
        </w:rPr>
      </w:pPr>
      <w:r>
        <w:rPr>
          <w:rFonts w:hint="eastAsia"/>
          <w:color w:val="auto"/>
          <w:sz w:val="22"/>
        </w:rPr>
        <w:t>次の事項に該当する場合は、無効又は失格とする。</w:t>
      </w:r>
    </w:p>
    <w:p>
      <w:pPr>
        <w:pStyle w:val="0"/>
        <w:ind w:left="1071" w:leftChars="366" w:right="106" w:rightChars="50" w:hanging="298" w:hangingChars="129"/>
        <w:rPr>
          <w:rFonts w:hint="default"/>
          <w:color w:val="auto"/>
          <w:sz w:val="22"/>
        </w:rPr>
      </w:pPr>
      <w:r>
        <w:rPr>
          <w:rFonts w:hint="eastAsia"/>
          <w:color w:val="auto"/>
          <w:sz w:val="22"/>
        </w:rPr>
        <w:t>ア　応募方法の提出方法、提出先、提出期限等が守られなかったとき。</w:t>
      </w:r>
    </w:p>
    <w:p>
      <w:pPr>
        <w:pStyle w:val="0"/>
        <w:ind w:left="1071" w:leftChars="366" w:right="106" w:rightChars="50" w:hanging="298" w:hangingChars="129"/>
        <w:rPr>
          <w:rFonts w:hint="default"/>
          <w:color w:val="auto"/>
          <w:sz w:val="22"/>
        </w:rPr>
      </w:pPr>
      <w:r>
        <w:rPr>
          <w:rFonts w:hint="eastAsia"/>
          <w:color w:val="auto"/>
          <w:sz w:val="22"/>
        </w:rPr>
        <w:t>イ　記載すべき事項の全部又は一部が記載されていないとき。</w:t>
      </w:r>
    </w:p>
    <w:p>
      <w:pPr>
        <w:pStyle w:val="0"/>
        <w:ind w:left="1071" w:leftChars="366" w:right="106" w:rightChars="50" w:hanging="298" w:hangingChars="129"/>
        <w:rPr>
          <w:rFonts w:hint="default"/>
          <w:color w:val="auto"/>
          <w:sz w:val="22"/>
        </w:rPr>
      </w:pPr>
      <w:r>
        <w:rPr>
          <w:rFonts w:hint="eastAsia"/>
          <w:color w:val="auto"/>
          <w:sz w:val="22"/>
        </w:rPr>
        <w:t>ウ　提出書類に記載すべき事項以外の内容が記載されているとき。</w:t>
      </w:r>
    </w:p>
    <w:p>
      <w:pPr>
        <w:pStyle w:val="0"/>
        <w:ind w:left="1071" w:leftChars="366" w:right="106" w:rightChars="50" w:hanging="298" w:hangingChars="129"/>
        <w:rPr>
          <w:rFonts w:hint="default"/>
          <w:color w:val="auto"/>
          <w:sz w:val="22"/>
        </w:rPr>
      </w:pPr>
      <w:r>
        <w:rPr>
          <w:rFonts w:hint="eastAsia"/>
          <w:color w:val="auto"/>
          <w:sz w:val="22"/>
        </w:rPr>
        <w:t>エ　提出書類に虚偽の内容が記載されているとき。</w:t>
      </w:r>
    </w:p>
    <w:p>
      <w:pPr>
        <w:pStyle w:val="0"/>
        <w:ind w:left="1071" w:leftChars="366" w:right="106" w:rightChars="50" w:hanging="298" w:hangingChars="129"/>
        <w:rPr>
          <w:rFonts w:hint="default"/>
          <w:color w:val="auto"/>
          <w:sz w:val="22"/>
        </w:rPr>
      </w:pPr>
      <w:r>
        <w:rPr>
          <w:rFonts w:hint="eastAsia"/>
          <w:color w:val="auto"/>
          <w:sz w:val="22"/>
        </w:rPr>
        <w:t>オ　本件の関係者に対し不当な接触等が認められるとき。</w:t>
      </w:r>
    </w:p>
    <w:p>
      <w:pPr>
        <w:pStyle w:val="0"/>
        <w:ind w:left="1071" w:leftChars="366" w:right="106" w:rightChars="50" w:hanging="298" w:hangingChars="129"/>
        <w:rPr>
          <w:rFonts w:hint="default"/>
          <w:color w:val="auto"/>
          <w:sz w:val="22"/>
        </w:rPr>
      </w:pPr>
      <w:r>
        <w:rPr>
          <w:rFonts w:hint="eastAsia"/>
          <w:color w:val="auto"/>
          <w:sz w:val="22"/>
        </w:rPr>
        <w:t>カ　その他、本要項に定める条件等を満たしていない場合等、審査を行うにあたって不適当と認められるとき。</w:t>
      </w:r>
    </w:p>
    <w:p>
      <w:pPr>
        <w:pStyle w:val="0"/>
        <w:ind w:firstLine="425" w:firstLineChars="184"/>
        <w:rPr>
          <w:rFonts w:hint="default"/>
          <w:color w:val="auto"/>
          <w:sz w:val="22"/>
        </w:rPr>
      </w:pPr>
    </w:p>
    <w:p>
      <w:pPr>
        <w:pStyle w:val="0"/>
        <w:ind w:firstLine="425" w:firstLineChars="184"/>
        <w:rPr>
          <w:rFonts w:hint="default"/>
          <w:color w:val="auto"/>
          <w:sz w:val="22"/>
        </w:rPr>
      </w:pPr>
      <w:r>
        <w:rPr>
          <w:rFonts w:hint="eastAsia"/>
          <w:color w:val="auto"/>
          <w:sz w:val="22"/>
        </w:rPr>
        <w:t>（４）　選定結果の通知等</w:t>
      </w:r>
    </w:p>
    <w:p>
      <w:pPr>
        <w:pStyle w:val="0"/>
        <w:ind w:left="1084" w:leftChars="513" w:firstLine="222" w:firstLineChars="96"/>
        <w:rPr>
          <w:rFonts w:hint="default"/>
          <w:color w:val="auto"/>
          <w:sz w:val="22"/>
        </w:rPr>
      </w:pPr>
      <w:r>
        <w:rPr>
          <w:rFonts w:hint="eastAsia"/>
          <w:color w:val="auto"/>
          <w:sz w:val="22"/>
        </w:rPr>
        <w:t>選定結果については、応募者全員に、令和８年２月</w:t>
      </w:r>
      <w:r>
        <w:rPr>
          <w:rFonts w:hint="eastAsia"/>
          <w:color w:val="auto"/>
          <w:sz w:val="22"/>
        </w:rPr>
        <w:t>27</w:t>
      </w:r>
      <w:r>
        <w:rPr>
          <w:rFonts w:hint="eastAsia"/>
          <w:color w:val="auto"/>
          <w:sz w:val="22"/>
        </w:rPr>
        <w:t>日（金）に文書を送付する。また、ホームページに選定結果を掲載する。</w:t>
      </w:r>
    </w:p>
    <w:p>
      <w:pPr>
        <w:pStyle w:val="0"/>
        <w:ind w:left="321" w:leftChars="152" w:firstLine="229" w:firstLineChars="99"/>
        <w:rPr>
          <w:rFonts w:hint="default"/>
          <w:color w:val="auto"/>
          <w:sz w:val="22"/>
        </w:rPr>
      </w:pPr>
    </w:p>
    <w:p>
      <w:pPr>
        <w:pStyle w:val="0"/>
        <w:ind w:firstLine="391" w:firstLineChars="169"/>
        <w:rPr>
          <w:rFonts w:hint="default"/>
          <w:color w:val="auto"/>
          <w:sz w:val="22"/>
        </w:rPr>
      </w:pPr>
      <w:r>
        <w:rPr>
          <w:rFonts w:hint="eastAsia"/>
          <w:color w:val="auto"/>
          <w:sz w:val="22"/>
        </w:rPr>
        <w:t>６　賃貸借契約の締結等</w:t>
      </w:r>
    </w:p>
    <w:p>
      <w:pPr>
        <w:pStyle w:val="0"/>
        <w:ind w:firstLine="432" w:firstLineChars="187"/>
        <w:rPr>
          <w:rFonts w:hint="default"/>
          <w:color w:val="auto"/>
          <w:sz w:val="22"/>
        </w:rPr>
      </w:pPr>
      <w:r>
        <w:rPr>
          <w:rFonts w:hint="eastAsia"/>
          <w:color w:val="auto"/>
          <w:sz w:val="22"/>
        </w:rPr>
        <w:t>（１）　賃貸借契約の締結</w:t>
      </w:r>
    </w:p>
    <w:p>
      <w:pPr>
        <w:pStyle w:val="0"/>
        <w:ind w:left="1084" w:leftChars="513" w:right="106" w:rightChars="50" w:firstLine="236" w:firstLineChars="102"/>
        <w:rPr>
          <w:rFonts w:hint="default"/>
          <w:color w:val="auto"/>
          <w:sz w:val="22"/>
        </w:rPr>
      </w:pPr>
      <w:r>
        <w:rPr>
          <w:rFonts w:hint="eastAsia"/>
          <w:color w:val="auto"/>
          <w:sz w:val="22"/>
        </w:rPr>
        <w:t>設置予定事業者は、自動販売機設置に関する詳細について市と協議し、合意後、賃貸借契約を締結する。</w:t>
      </w:r>
    </w:p>
    <w:p>
      <w:pPr>
        <w:pStyle w:val="0"/>
        <w:ind w:left="1084" w:leftChars="513" w:right="106" w:rightChars="50" w:firstLine="236" w:firstLineChars="102"/>
        <w:rPr>
          <w:rFonts w:hint="default"/>
          <w:color w:val="auto"/>
          <w:sz w:val="22"/>
        </w:rPr>
      </w:pPr>
    </w:p>
    <w:p>
      <w:pPr>
        <w:pStyle w:val="0"/>
        <w:ind w:firstLine="425" w:firstLineChars="184"/>
        <w:rPr>
          <w:rFonts w:hint="default"/>
          <w:color w:val="auto"/>
          <w:sz w:val="22"/>
        </w:rPr>
      </w:pPr>
      <w:r>
        <w:rPr>
          <w:rFonts w:hint="eastAsia"/>
          <w:color w:val="auto"/>
          <w:sz w:val="22"/>
        </w:rPr>
        <w:t>（２）　賃貸借契約締結の解除</w:t>
      </w:r>
    </w:p>
    <w:p>
      <w:pPr>
        <w:pStyle w:val="0"/>
        <w:ind w:left="1084" w:leftChars="513" w:right="106" w:rightChars="50" w:firstLine="250" w:firstLineChars="108"/>
        <w:rPr>
          <w:rFonts w:hint="default"/>
          <w:color w:val="auto"/>
          <w:sz w:val="22"/>
        </w:rPr>
      </w:pPr>
      <w:r>
        <w:rPr>
          <w:rFonts w:hint="eastAsia"/>
          <w:color w:val="auto"/>
          <w:sz w:val="22"/>
        </w:rPr>
        <w:t>次の事項に該当する場合は、設置事業者との賃貸借契約の締結を解除するものとする。なお、締結の解除に伴う自動販売機撤去等に関する一切の費用については、設置事業者の負担とする。</w:t>
      </w:r>
    </w:p>
    <w:p>
      <w:pPr>
        <w:pStyle w:val="0"/>
        <w:ind w:left="1071" w:leftChars="366" w:right="106" w:rightChars="50" w:hanging="298" w:hangingChars="129"/>
        <w:rPr>
          <w:rFonts w:hint="default"/>
          <w:color w:val="auto"/>
          <w:sz w:val="22"/>
        </w:rPr>
      </w:pPr>
      <w:r>
        <w:rPr>
          <w:rFonts w:hint="eastAsia"/>
          <w:color w:val="auto"/>
          <w:sz w:val="22"/>
        </w:rPr>
        <w:t>ア　賃貸借契約の締結後、当該使用許可の履行期間中に、本市から指名停止措置又は暴力団等排除措置等を受けた場合</w:t>
      </w:r>
    </w:p>
    <w:p>
      <w:pPr>
        <w:pStyle w:val="0"/>
        <w:ind w:left="1071" w:leftChars="366" w:right="106" w:rightChars="50" w:hanging="298" w:hangingChars="129"/>
        <w:rPr>
          <w:rFonts w:hint="default"/>
          <w:color w:val="auto"/>
          <w:sz w:val="22"/>
        </w:rPr>
      </w:pPr>
      <w:r>
        <w:rPr>
          <w:rFonts w:hint="eastAsia"/>
          <w:color w:val="auto"/>
          <w:sz w:val="22"/>
        </w:rPr>
        <w:t>イ　その他設置事業者が本件使用許可の相手方として不適当と認められる場合</w:t>
      </w:r>
    </w:p>
    <w:p>
      <w:pPr>
        <w:pStyle w:val="0"/>
        <w:ind w:firstLine="462" w:firstLineChars="200"/>
        <w:rPr>
          <w:rFonts w:hint="default"/>
          <w:color w:val="auto"/>
          <w:sz w:val="22"/>
        </w:rPr>
      </w:pPr>
    </w:p>
    <w:p>
      <w:pPr>
        <w:pStyle w:val="0"/>
        <w:ind w:left="106" w:leftChars="50" w:right="106" w:rightChars="50" w:firstLine="231" w:firstLineChars="100"/>
        <w:rPr>
          <w:rFonts w:hint="default"/>
          <w:color w:val="auto"/>
          <w:sz w:val="22"/>
        </w:rPr>
      </w:pPr>
      <w:r>
        <w:rPr>
          <w:rFonts w:hint="eastAsia"/>
          <w:color w:val="auto"/>
          <w:sz w:val="22"/>
        </w:rPr>
        <w:t>７　問い合わせ先</w:t>
      </w:r>
    </w:p>
    <w:p>
      <w:pPr>
        <w:pStyle w:val="0"/>
        <w:ind w:left="543" w:leftChars="257" w:firstLine="462" w:firstLineChars="200"/>
        <w:jc w:val="left"/>
        <w:rPr>
          <w:rFonts w:hint="default"/>
          <w:color w:val="auto"/>
          <w:sz w:val="22"/>
        </w:rPr>
      </w:pPr>
      <w:r>
        <w:rPr>
          <w:rFonts w:hint="eastAsia"/>
          <w:color w:val="auto"/>
          <w:sz w:val="22"/>
        </w:rPr>
        <w:t>観音寺市市民部生活環境課</w:t>
      </w:r>
    </w:p>
    <w:p>
      <w:pPr>
        <w:pStyle w:val="0"/>
        <w:ind w:firstLine="1156" w:firstLineChars="500"/>
        <w:jc w:val="left"/>
        <w:rPr>
          <w:rFonts w:hint="default"/>
          <w:color w:val="auto"/>
          <w:sz w:val="22"/>
        </w:rPr>
      </w:pPr>
      <w:r>
        <w:rPr>
          <w:rFonts w:hint="eastAsia"/>
          <w:color w:val="auto"/>
          <w:sz w:val="22"/>
        </w:rPr>
        <w:t>〒</w:t>
      </w:r>
      <w:r>
        <w:rPr>
          <w:rFonts w:hint="eastAsia"/>
          <w:color w:val="auto"/>
          <w:sz w:val="22"/>
        </w:rPr>
        <w:t>768-8601</w:t>
      </w:r>
      <w:r>
        <w:rPr>
          <w:rFonts w:hint="eastAsia"/>
          <w:color w:val="auto"/>
          <w:sz w:val="22"/>
        </w:rPr>
        <w:t>　観音寺市南町四丁目２番</w:t>
      </w:r>
      <w:r>
        <w:rPr>
          <w:rFonts w:hint="eastAsia"/>
          <w:color w:val="auto"/>
          <w:sz w:val="22"/>
        </w:rPr>
        <w:t>10</w:t>
      </w:r>
      <w:r>
        <w:rPr>
          <w:rFonts w:hint="eastAsia"/>
          <w:color w:val="auto"/>
          <w:sz w:val="22"/>
        </w:rPr>
        <w:t>号</w:t>
      </w:r>
    </w:p>
    <w:p>
      <w:pPr>
        <w:pStyle w:val="0"/>
        <w:ind w:left="1850" w:hanging="1850" w:hangingChars="800"/>
        <w:jc w:val="left"/>
        <w:rPr>
          <w:rFonts w:hint="default"/>
          <w:color w:val="auto"/>
          <w:sz w:val="22"/>
        </w:rPr>
      </w:pPr>
      <w:r>
        <w:rPr>
          <w:rFonts w:hint="eastAsia"/>
          <w:color w:val="auto"/>
          <w:sz w:val="22"/>
        </w:rPr>
        <w:t>　　　　　電話</w:t>
      </w:r>
      <w:r>
        <w:rPr>
          <w:rFonts w:hint="eastAsia"/>
          <w:color w:val="auto"/>
          <w:sz w:val="22"/>
        </w:rPr>
        <w:t>:0875-25-2698</w:t>
      </w:r>
    </w:p>
    <w:p>
      <w:pPr>
        <w:pStyle w:val="0"/>
        <w:ind w:left="1850" w:hanging="1850" w:hangingChars="800"/>
        <w:jc w:val="left"/>
        <w:rPr>
          <w:rFonts w:hint="default"/>
          <w:color w:val="auto"/>
          <w:sz w:val="22"/>
        </w:rPr>
      </w:pPr>
      <w:r>
        <w:rPr>
          <w:rFonts w:hint="eastAsia"/>
          <w:color w:val="auto"/>
          <w:sz w:val="22"/>
        </w:rPr>
        <w:t>　　　　　</w:t>
      </w:r>
      <w:r>
        <w:rPr>
          <w:rFonts w:hint="eastAsia"/>
          <w:color w:val="auto"/>
          <w:sz w:val="22"/>
        </w:rPr>
        <w:t>FAX :0875-25-2867</w:t>
      </w:r>
    </w:p>
    <w:p>
      <w:pPr>
        <w:pStyle w:val="0"/>
        <w:ind w:left="1750" w:leftChars="500" w:hanging="694" w:hangingChars="300"/>
        <w:jc w:val="left"/>
        <w:rPr>
          <w:rFonts w:hint="default"/>
          <w:color w:val="auto"/>
          <w:sz w:val="22"/>
        </w:rPr>
      </w:pPr>
      <w:r>
        <w:rPr>
          <w:rFonts w:hint="eastAsia"/>
          <w:color w:val="auto"/>
          <w:sz w:val="22"/>
        </w:rPr>
        <w:t>E-mail:seikatsu@city.kanonji.lg.jp</w:t>
      </w:r>
    </w:p>
    <w:p>
      <w:pPr>
        <w:pStyle w:val="0"/>
        <w:ind w:left="1750" w:leftChars="500" w:hanging="694" w:hangingChars="300"/>
        <w:jc w:val="left"/>
        <w:rPr>
          <w:rFonts w:hint="default"/>
          <w:color w:val="auto"/>
          <w:sz w:val="22"/>
        </w:rPr>
      </w:pPr>
      <w:r>
        <w:rPr>
          <w:rFonts w:hint="eastAsia"/>
          <w:color w:val="auto"/>
          <w:sz w:val="22"/>
        </w:rPr>
        <w:br w:type="page"/>
      </w:r>
    </w:p>
    <w:p>
      <w:pPr>
        <w:pStyle w:val="0"/>
        <w:jc w:val="right"/>
        <w:rPr>
          <w:rFonts w:hint="default"/>
          <w:color w:val="auto"/>
          <w:sz w:val="22"/>
        </w:rPr>
      </w:pPr>
      <w:r>
        <w:rPr>
          <w:rFonts w:hint="eastAsia"/>
          <w:color w:val="auto"/>
          <w:sz w:val="22"/>
        </w:rPr>
        <w:t>（別紙）</w:t>
      </w:r>
    </w:p>
    <w:p>
      <w:pPr>
        <w:pStyle w:val="0"/>
        <w:jc w:val="left"/>
        <w:rPr>
          <w:rFonts w:hint="default"/>
          <w:color w:val="auto"/>
          <w:sz w:val="22"/>
        </w:rPr>
      </w:pPr>
      <w:r>
        <w:rPr>
          <w:rFonts w:hint="eastAsia"/>
          <w:color w:val="auto"/>
          <w:sz w:val="22"/>
        </w:rPr>
        <w:t>自動販売機設置予定場所　位置図　</w:t>
      </w:r>
    </w:p>
    <w:p>
      <w:pPr>
        <w:pStyle w:val="0"/>
        <w:jc w:val="left"/>
        <w:rPr>
          <w:rFonts w:hint="default"/>
          <w:color w:val="auto"/>
          <w:sz w:val="22"/>
        </w:rPr>
      </w:pPr>
      <w:r>
        <w:rPr>
          <w:rFonts w:hint="eastAsia"/>
          <w:color w:val="auto"/>
          <w:sz w:val="22"/>
        </w:rPr>
        <w:t>設置場所：生活環境課管理事務所　屋外</w:t>
      </w:r>
    </w:p>
    <w:p>
      <w:pPr>
        <w:pStyle w:val="0"/>
        <w:jc w:val="left"/>
        <w:rPr>
          <w:rFonts w:hint="default"/>
          <w:color w:val="auto"/>
          <w:sz w:val="22"/>
        </w:rPr>
      </w:pPr>
      <w:r>
        <w:rPr>
          <w:rFonts w:hint="eastAsia"/>
          <w:color w:val="auto"/>
        </w:rPr>
        <w:drawing>
          <wp:inline distT="0" distB="0" distL="203200" distR="203200">
            <wp:extent cx="5759450" cy="373697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9"/>
                    <a:stretch>
                      <a:fillRect/>
                    </a:stretch>
                  </pic:blipFill>
                  <pic:spPr>
                    <a:xfrm>
                      <a:off x="0" y="0"/>
                      <a:ext cx="5759450" cy="3736975"/>
                    </a:xfrm>
                    <a:prstGeom prst="rect">
                      <a:avLst/>
                    </a:prstGeom>
                  </pic:spPr>
                </pic:pic>
              </a:graphicData>
            </a:graphic>
          </wp:inline>
        </w:drawing>
      </w:r>
    </w:p>
    <w:p>
      <w:pPr>
        <w:pStyle w:val="0"/>
        <w:jc w:val="right"/>
        <w:rPr>
          <w:rFonts w:hint="default"/>
          <w:color w:val="auto"/>
          <w:sz w:val="22"/>
        </w:rPr>
      </w:pPr>
      <w:r>
        <w:rPr>
          <w:rFonts w:hint="eastAsia"/>
          <w:color w:val="auto"/>
          <w:sz w:val="22"/>
        </w:rPr>
        <w:t>自動販売機設置場所　拡大図</w:t>
      </w:r>
      <w:r>
        <w:rPr>
          <w:rFonts w:hint="eastAsia"/>
          <w:color w:val="auto"/>
        </w:rPr>
        <w:drawing>
          <wp:inline distT="0" distB="0" distL="203200" distR="203200">
            <wp:extent cx="5759450" cy="407162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10"/>
                    <a:stretch>
                      <a:fillRect/>
                    </a:stretch>
                  </pic:blipFill>
                  <pic:spPr>
                    <a:xfrm>
                      <a:off x="0" y="0"/>
                      <a:ext cx="5759450" cy="4071620"/>
                    </a:xfrm>
                    <a:prstGeom prst="rect">
                      <a:avLst/>
                    </a:prstGeom>
                  </pic:spPr>
                </pic:pic>
              </a:graphicData>
            </a:graphic>
          </wp:inline>
        </w:drawing>
      </w:r>
      <w:r>
        <w:rPr>
          <w:rFonts w:hint="eastAsia"/>
          <w:color w:val="auto"/>
          <w:sz w:val="22"/>
        </w:rPr>
        <w:t>（別紙）</w:t>
      </w:r>
    </w:p>
    <w:p>
      <w:pPr>
        <w:pStyle w:val="0"/>
        <w:rPr>
          <w:rFonts w:hint="default"/>
          <w:color w:val="auto"/>
          <w:sz w:val="22"/>
        </w:rPr>
      </w:pPr>
      <w:r>
        <w:rPr>
          <w:rFonts w:hint="eastAsia"/>
          <w:color w:val="auto"/>
          <w:sz w:val="22"/>
        </w:rPr>
        <w:t>様式第１号</w:t>
      </w:r>
    </w:p>
    <w:p>
      <w:pPr>
        <w:pStyle w:val="0"/>
        <w:jc w:val="center"/>
        <w:rPr>
          <w:rFonts w:hint="default"/>
          <w:color w:val="auto"/>
          <w:sz w:val="22"/>
        </w:rPr>
      </w:pPr>
      <w:r>
        <w:rPr>
          <w:rFonts w:hint="eastAsia"/>
          <w:color w:val="auto"/>
          <w:spacing w:val="175"/>
          <w:sz w:val="28"/>
          <w:fitText w:val="2800" w:id="1"/>
        </w:rPr>
        <w:t>応募申込</w:t>
      </w:r>
      <w:r>
        <w:rPr>
          <w:rFonts w:hint="eastAsia"/>
          <w:color w:val="auto"/>
          <w:spacing w:val="2"/>
          <w:sz w:val="28"/>
          <w:fitText w:val="2800" w:id="1"/>
        </w:rPr>
        <w:t>書</w:t>
      </w:r>
    </w:p>
    <w:p>
      <w:pPr>
        <w:pStyle w:val="0"/>
        <w:jc w:val="center"/>
        <w:rPr>
          <w:rFonts w:hint="default"/>
          <w:color w:val="auto"/>
          <w:sz w:val="22"/>
        </w:rPr>
      </w:pPr>
    </w:p>
    <w:p>
      <w:pPr>
        <w:pStyle w:val="0"/>
        <w:jc w:val="right"/>
        <w:rPr>
          <w:rFonts w:hint="default"/>
          <w:color w:val="auto"/>
          <w:sz w:val="22"/>
        </w:rPr>
      </w:pPr>
      <w:r>
        <w:rPr>
          <w:rFonts w:hint="eastAsia"/>
          <w:color w:val="auto"/>
          <w:sz w:val="22"/>
        </w:rPr>
        <w:t>令和８年　　月　　日</w:t>
      </w:r>
    </w:p>
    <w:p>
      <w:pPr>
        <w:pStyle w:val="0"/>
        <w:jc w:val="right"/>
        <w:rPr>
          <w:rFonts w:hint="default"/>
          <w:color w:val="auto"/>
          <w:sz w:val="22"/>
        </w:rPr>
      </w:pPr>
    </w:p>
    <w:p>
      <w:pPr>
        <w:pStyle w:val="0"/>
        <w:ind w:left="106" w:leftChars="50" w:right="106" w:rightChars="50" w:firstLine="231" w:firstLineChars="100"/>
        <w:rPr>
          <w:rFonts w:hint="default"/>
          <w:color w:val="auto"/>
          <w:sz w:val="22"/>
        </w:rPr>
      </w:pPr>
      <w:r>
        <w:rPr>
          <w:rFonts w:hint="eastAsia"/>
          <w:color w:val="auto"/>
          <w:sz w:val="22"/>
        </w:rPr>
        <w:t>観音寺市長　宛て</w:t>
      </w:r>
    </w:p>
    <w:p>
      <w:pPr>
        <w:pStyle w:val="0"/>
        <w:ind w:left="106" w:leftChars="50" w:right="106" w:rightChars="50"/>
        <w:rPr>
          <w:rFonts w:hint="default"/>
          <w:color w:val="auto"/>
          <w:sz w:val="22"/>
        </w:rPr>
      </w:pPr>
    </w:p>
    <w:p>
      <w:pPr>
        <w:pStyle w:val="0"/>
        <w:wordWrap w:val="0"/>
        <w:ind w:left="106" w:leftChars="50" w:right="106" w:rightChars="50"/>
        <w:jc w:val="right"/>
        <w:rPr>
          <w:rFonts w:hint="default"/>
          <w:color w:val="auto"/>
          <w:sz w:val="22"/>
        </w:rPr>
      </w:pPr>
      <w:r>
        <w:rPr>
          <w:rFonts w:hint="eastAsia"/>
          <w:color w:val="auto"/>
          <w:sz w:val="22"/>
        </w:rPr>
        <w:t>住所又は所在地　　　　　　　　　　　　　　</w:t>
      </w:r>
    </w:p>
    <w:p>
      <w:pPr>
        <w:pStyle w:val="0"/>
        <w:ind w:left="106" w:leftChars="50" w:right="106" w:rightChars="50"/>
        <w:rPr>
          <w:rFonts w:hint="default"/>
          <w:color w:val="auto"/>
          <w:sz w:val="22"/>
        </w:rPr>
      </w:pPr>
    </w:p>
    <w:p>
      <w:pPr>
        <w:pStyle w:val="0"/>
        <w:wordWrap w:val="0"/>
        <w:ind w:left="106" w:leftChars="50" w:right="106" w:rightChars="50"/>
        <w:jc w:val="right"/>
        <w:rPr>
          <w:rFonts w:hint="default"/>
          <w:color w:val="auto"/>
          <w:sz w:val="22"/>
        </w:rPr>
      </w:pPr>
      <w:r>
        <w:rPr>
          <w:rFonts w:hint="eastAsia"/>
          <w:color w:val="auto"/>
          <w:sz w:val="22"/>
        </w:rPr>
        <w:t>氏名又は法人名　　　　　　　　　　　　　　</w:t>
      </w:r>
    </w:p>
    <w:p>
      <w:pPr>
        <w:pStyle w:val="0"/>
        <w:ind w:left="106" w:leftChars="50" w:right="106" w:rightChars="50"/>
        <w:jc w:val="right"/>
        <w:rPr>
          <w:rFonts w:hint="default"/>
          <w:color w:val="auto"/>
          <w:sz w:val="22"/>
        </w:rPr>
      </w:pPr>
      <w:r>
        <w:rPr>
          <w:rFonts w:hint="eastAsia"/>
          <w:color w:val="auto"/>
          <w:sz w:val="22"/>
        </w:rPr>
        <w:t>代表者名　　　　　　　　　　　　　　　　印</w:t>
      </w:r>
    </w:p>
    <w:p>
      <w:pPr>
        <w:pStyle w:val="0"/>
        <w:ind w:left="4345" w:leftChars="2057"/>
        <w:rPr>
          <w:rFonts w:hint="default"/>
          <w:color w:val="auto"/>
          <w:sz w:val="22"/>
        </w:rPr>
      </w:pPr>
      <w:r>
        <w:rPr>
          <w:rFonts w:hint="eastAsia"/>
          <w:color w:val="auto"/>
          <w:sz w:val="22"/>
        </w:rPr>
        <w:t>　　　　</w:t>
      </w:r>
    </w:p>
    <w:p>
      <w:pPr>
        <w:pStyle w:val="0"/>
        <w:rPr>
          <w:rFonts w:hint="default"/>
          <w:color w:val="auto"/>
          <w:sz w:val="22"/>
        </w:rPr>
      </w:pPr>
    </w:p>
    <w:p>
      <w:pPr>
        <w:pStyle w:val="0"/>
        <w:rPr>
          <w:rFonts w:hint="default"/>
          <w:color w:val="auto"/>
          <w:sz w:val="22"/>
        </w:rPr>
      </w:pPr>
      <w:r>
        <w:rPr>
          <w:rFonts w:hint="eastAsia"/>
          <w:color w:val="auto"/>
          <w:sz w:val="22"/>
        </w:rPr>
        <w:t>　募集要項の各条項を承知の上、観音寺市市民部生活環境課自動販売機設置事業者について、次のとおり資料を添えて応募します。</w:t>
      </w:r>
    </w:p>
    <w:p>
      <w:pPr>
        <w:pStyle w:val="0"/>
        <w:ind w:left="106" w:leftChars="50" w:right="106" w:rightChars="50"/>
        <w:rPr>
          <w:rFonts w:hint="default"/>
          <w:color w:val="auto"/>
          <w:sz w:val="22"/>
        </w:rPr>
      </w:pPr>
      <w:r>
        <w:rPr>
          <w:rFonts w:hint="eastAsia"/>
          <w:color w:val="auto"/>
          <w:sz w:val="22"/>
        </w:rPr>
        <w:t>１　応募物件</w:t>
      </w:r>
    </w:p>
    <w:tbl>
      <w:tblPr>
        <w:tblStyle w:val="27"/>
        <w:tblW w:w="8285" w:type="dxa"/>
        <w:tblInd w:w="108" w:type="dxa"/>
        <w:tblLayout w:type="fixed"/>
        <w:tblLook w:firstRow="1" w:lastRow="1" w:firstColumn="1" w:lastColumn="1" w:noHBand="0" w:noVBand="0" w:val="01E0"/>
      </w:tblPr>
      <w:tblGrid>
        <w:gridCol w:w="3644"/>
        <w:gridCol w:w="3094"/>
        <w:gridCol w:w="1547"/>
      </w:tblGrid>
      <w:tr>
        <w:trPr>
          <w:trHeight w:val="381" w:hRule="atLeast"/>
        </w:trPr>
        <w:tc>
          <w:tcPr>
            <w:tcW w:w="3644" w:type="dxa"/>
            <w:vAlign w:val="center"/>
          </w:tcPr>
          <w:p>
            <w:pPr>
              <w:pStyle w:val="0"/>
              <w:jc w:val="center"/>
              <w:rPr>
                <w:rFonts w:hint="default"/>
                <w:color w:val="auto"/>
                <w:sz w:val="22"/>
              </w:rPr>
            </w:pPr>
            <w:r>
              <w:rPr>
                <w:rFonts w:hint="eastAsia"/>
                <w:color w:val="auto"/>
                <w:sz w:val="22"/>
              </w:rPr>
              <w:t>所　在</w:t>
            </w:r>
          </w:p>
        </w:tc>
        <w:tc>
          <w:tcPr>
            <w:tcW w:w="3094" w:type="dxa"/>
            <w:vAlign w:val="center"/>
          </w:tcPr>
          <w:p>
            <w:pPr>
              <w:pStyle w:val="0"/>
              <w:jc w:val="center"/>
              <w:rPr>
                <w:rFonts w:hint="default"/>
                <w:color w:val="auto"/>
                <w:sz w:val="22"/>
              </w:rPr>
            </w:pPr>
            <w:r>
              <w:rPr>
                <w:rFonts w:hint="eastAsia"/>
                <w:color w:val="auto"/>
                <w:sz w:val="22"/>
              </w:rPr>
              <w:t>施設名称</w:t>
            </w:r>
          </w:p>
        </w:tc>
        <w:tc>
          <w:tcPr>
            <w:tcW w:w="1547" w:type="dxa"/>
            <w:vAlign w:val="center"/>
          </w:tcPr>
          <w:p>
            <w:pPr>
              <w:pStyle w:val="0"/>
              <w:jc w:val="center"/>
              <w:rPr>
                <w:rFonts w:hint="default"/>
                <w:color w:val="auto"/>
                <w:sz w:val="22"/>
              </w:rPr>
            </w:pPr>
            <w:r>
              <w:rPr>
                <w:rFonts w:hint="eastAsia"/>
                <w:color w:val="auto"/>
                <w:sz w:val="22"/>
              </w:rPr>
              <w:t>設置箇所</w:t>
            </w:r>
          </w:p>
        </w:tc>
      </w:tr>
      <w:tr>
        <w:trPr>
          <w:trHeight w:val="381" w:hRule="atLeast"/>
        </w:trPr>
        <w:tc>
          <w:tcPr>
            <w:tcW w:w="3644" w:type="dxa"/>
            <w:vAlign w:val="center"/>
          </w:tcPr>
          <w:p>
            <w:pPr>
              <w:pStyle w:val="0"/>
              <w:rPr>
                <w:rFonts w:hint="default"/>
                <w:color w:val="auto"/>
                <w:sz w:val="22"/>
              </w:rPr>
            </w:pPr>
            <w:r>
              <w:rPr>
                <w:rFonts w:hint="eastAsia"/>
                <w:color w:val="auto"/>
                <w:sz w:val="22"/>
              </w:rPr>
              <w:t>観音寺市南町四丁目２番</w:t>
            </w:r>
            <w:r>
              <w:rPr>
                <w:rFonts w:hint="eastAsia"/>
                <w:color w:val="auto"/>
                <w:sz w:val="22"/>
              </w:rPr>
              <w:t>10</w:t>
            </w:r>
            <w:r>
              <w:rPr>
                <w:rFonts w:hint="eastAsia"/>
                <w:color w:val="auto"/>
                <w:sz w:val="22"/>
              </w:rPr>
              <w:t>号</w:t>
            </w:r>
          </w:p>
        </w:tc>
        <w:tc>
          <w:tcPr>
            <w:tcW w:w="3094" w:type="dxa"/>
            <w:vAlign w:val="center"/>
          </w:tcPr>
          <w:p>
            <w:pPr>
              <w:pStyle w:val="0"/>
              <w:jc w:val="center"/>
              <w:rPr>
                <w:rFonts w:hint="default"/>
                <w:color w:val="auto"/>
                <w:sz w:val="22"/>
              </w:rPr>
            </w:pPr>
            <w:r>
              <w:rPr>
                <w:rFonts w:hint="eastAsia"/>
                <w:color w:val="auto"/>
                <w:sz w:val="22"/>
              </w:rPr>
              <w:t>生活環境課管理事務所横</w:t>
            </w:r>
          </w:p>
        </w:tc>
        <w:tc>
          <w:tcPr>
            <w:tcW w:w="1547" w:type="dxa"/>
            <w:vAlign w:val="top"/>
          </w:tcPr>
          <w:p>
            <w:pPr>
              <w:pStyle w:val="0"/>
              <w:jc w:val="center"/>
              <w:rPr>
                <w:rFonts w:hint="default"/>
                <w:color w:val="auto"/>
                <w:sz w:val="22"/>
              </w:rPr>
            </w:pPr>
            <w:r>
              <w:rPr>
                <w:rFonts w:hint="eastAsia"/>
                <w:color w:val="auto"/>
                <w:sz w:val="22"/>
              </w:rPr>
              <w:t>屋外</w:t>
            </w:r>
          </w:p>
        </w:tc>
      </w:tr>
    </w:tbl>
    <w:p>
      <w:pPr>
        <w:pStyle w:val="0"/>
        <w:ind w:left="106" w:leftChars="50" w:right="106" w:rightChars="50"/>
        <w:rPr>
          <w:rFonts w:hint="default"/>
          <w:color w:val="auto"/>
          <w:sz w:val="22"/>
        </w:rPr>
      </w:pPr>
      <w:r>
        <w:rPr>
          <w:rFonts w:hint="eastAsia"/>
          <w:color w:val="auto"/>
          <w:sz w:val="22"/>
        </w:rPr>
        <w:t>２　添付書類</w:t>
      </w:r>
    </w:p>
    <w:p>
      <w:pPr>
        <w:pStyle w:val="0"/>
        <w:ind w:left="106" w:leftChars="50" w:right="106" w:rightChars="50"/>
        <w:rPr>
          <w:rFonts w:hint="default"/>
          <w:color w:val="auto"/>
          <w:sz w:val="22"/>
        </w:rPr>
      </w:pPr>
      <w:r>
        <w:rPr>
          <w:rFonts w:hint="eastAsia"/>
          <w:color w:val="auto"/>
          <w:sz w:val="22"/>
        </w:rPr>
        <w:t>（１）誓約書（様式第２号）</w:t>
      </w:r>
    </w:p>
    <w:p>
      <w:pPr>
        <w:pStyle w:val="0"/>
        <w:ind w:left="106" w:leftChars="50" w:right="106" w:rightChars="50"/>
        <w:rPr>
          <w:rFonts w:hint="default"/>
          <w:color w:val="auto"/>
          <w:sz w:val="22"/>
        </w:rPr>
      </w:pPr>
      <w:r>
        <w:rPr>
          <w:rFonts w:hint="eastAsia"/>
          <w:color w:val="auto"/>
          <w:sz w:val="22"/>
        </w:rPr>
        <w:t>（２）販売計画書（様式第３号）</w:t>
      </w:r>
    </w:p>
    <w:p>
      <w:pPr>
        <w:pStyle w:val="0"/>
        <w:ind w:left="106" w:leftChars="50" w:right="106" w:rightChars="50"/>
        <w:rPr>
          <w:rFonts w:hint="default"/>
          <w:color w:val="auto"/>
          <w:sz w:val="22"/>
        </w:rPr>
      </w:pPr>
      <w:r>
        <w:rPr>
          <w:rFonts w:hint="eastAsia"/>
          <w:color w:val="auto"/>
          <w:sz w:val="22"/>
        </w:rPr>
        <w:t>（３）委任状（様式第４号）＜必要がある場合のみ提出してください。＞</w:t>
      </w:r>
    </w:p>
    <w:p>
      <w:pPr>
        <w:pStyle w:val="0"/>
        <w:ind w:left="106" w:leftChars="50" w:right="106" w:rightChars="50"/>
        <w:rPr>
          <w:rFonts w:hint="default"/>
          <w:color w:val="auto"/>
          <w:sz w:val="22"/>
        </w:rPr>
      </w:pPr>
      <w:r>
        <w:rPr>
          <w:rFonts w:hint="eastAsia"/>
          <w:color w:val="auto"/>
          <w:sz w:val="22"/>
        </w:rPr>
        <w:t>（４）財務状況を明らかにする書類（直近１事業年度分、コピー可）</w:t>
      </w:r>
    </w:p>
    <w:p>
      <w:pPr>
        <w:pStyle w:val="0"/>
        <w:ind w:left="106" w:leftChars="50" w:right="106" w:rightChars="50" w:firstLine="462" w:firstLineChars="200"/>
        <w:rPr>
          <w:rFonts w:hint="default"/>
          <w:color w:val="auto"/>
          <w:sz w:val="22"/>
        </w:rPr>
      </w:pPr>
      <w:r>
        <w:rPr>
          <w:rFonts w:hint="eastAsia"/>
          <w:color w:val="auto"/>
          <w:sz w:val="22"/>
        </w:rPr>
        <w:t>＜法人＞貸借対照表及び損益計算書又はこれらに類する書類</w:t>
      </w:r>
    </w:p>
    <w:p>
      <w:pPr>
        <w:pStyle w:val="0"/>
        <w:ind w:left="106" w:leftChars="50" w:right="106" w:rightChars="50" w:firstLine="462" w:firstLineChars="200"/>
        <w:rPr>
          <w:rFonts w:hint="default"/>
          <w:color w:val="auto"/>
          <w:sz w:val="22"/>
        </w:rPr>
      </w:pPr>
      <w:r>
        <w:rPr>
          <w:rFonts w:hint="eastAsia"/>
          <w:color w:val="auto"/>
          <w:sz w:val="22"/>
        </w:rPr>
        <w:t>＜個人事業主＞所得税確定申告書の写し</w:t>
      </w:r>
    </w:p>
    <w:p>
      <w:pPr>
        <w:pStyle w:val="0"/>
        <w:ind w:left="106" w:leftChars="50" w:right="106" w:rightChars="50"/>
        <w:rPr>
          <w:rFonts w:hint="default"/>
          <w:color w:val="auto"/>
          <w:sz w:val="22"/>
        </w:rPr>
      </w:pPr>
      <w:r>
        <w:rPr>
          <w:rFonts w:hint="eastAsia"/>
          <w:color w:val="auto"/>
          <w:sz w:val="22"/>
        </w:rPr>
        <w:t>（５）完納証明書（申請日前３か月以内に発行されたもの、コピー可）</w:t>
      </w:r>
    </w:p>
    <w:p>
      <w:pPr>
        <w:pStyle w:val="0"/>
        <w:ind w:left="106" w:leftChars="50" w:right="106" w:rightChars="50" w:firstLine="462" w:firstLineChars="200"/>
        <w:rPr>
          <w:rFonts w:hint="default"/>
          <w:color w:val="auto"/>
          <w:sz w:val="22"/>
        </w:rPr>
      </w:pPr>
      <w:r>
        <w:rPr>
          <w:rFonts w:hint="eastAsia"/>
          <w:color w:val="auto"/>
          <w:sz w:val="22"/>
        </w:rPr>
        <w:t>市税及び県税を滞納していないことの証明書</w:t>
      </w:r>
    </w:p>
    <w:p>
      <w:pPr>
        <w:pStyle w:val="0"/>
        <w:ind w:left="568" w:leftChars="50" w:right="106" w:rightChars="50" w:hanging="462" w:hangingChars="200"/>
        <w:rPr>
          <w:rFonts w:hint="default"/>
          <w:color w:val="auto"/>
          <w:sz w:val="22"/>
        </w:rPr>
      </w:pPr>
      <w:r>
        <w:rPr>
          <w:rFonts w:hint="eastAsia"/>
          <w:color w:val="auto"/>
          <w:sz w:val="22"/>
        </w:rPr>
        <w:t>（６）自動販売機の設置業務において、１年以上の運営経験を有することを証明する書類（契約書等）のコピー</w:t>
      </w:r>
    </w:p>
    <w:p>
      <w:pPr>
        <w:pStyle w:val="0"/>
        <w:ind w:left="106" w:leftChars="50" w:right="106" w:rightChars="50"/>
        <w:rPr>
          <w:rFonts w:hint="default"/>
          <w:color w:val="auto"/>
          <w:sz w:val="22"/>
        </w:rPr>
      </w:pPr>
      <w:r>
        <w:rPr>
          <w:rFonts w:hint="eastAsia"/>
          <w:color w:val="auto"/>
          <w:sz w:val="22"/>
        </w:rPr>
        <w:t>（７）法人登記簿謄本又は住民票（申請日前３か月以内に発行されたもの、コピー可）</w:t>
      </w:r>
    </w:p>
    <w:p>
      <w:pPr>
        <w:pStyle w:val="0"/>
        <w:ind w:left="106" w:leftChars="50" w:right="106" w:rightChars="50" w:firstLine="462" w:firstLineChars="200"/>
        <w:rPr>
          <w:rFonts w:hint="default"/>
          <w:color w:val="auto"/>
          <w:sz w:val="22"/>
        </w:rPr>
      </w:pPr>
      <w:r>
        <w:rPr>
          <w:rFonts w:hint="eastAsia"/>
          <w:color w:val="auto"/>
          <w:sz w:val="22"/>
        </w:rPr>
        <w:t>＜法人＞法人登記簿謄本（履歴事項全部証明書）</w:t>
      </w:r>
    </w:p>
    <w:p>
      <w:pPr>
        <w:pStyle w:val="0"/>
        <w:ind w:left="106" w:leftChars="50" w:right="106" w:rightChars="50" w:firstLine="462" w:firstLineChars="200"/>
        <w:rPr>
          <w:rFonts w:hint="default"/>
          <w:color w:val="auto"/>
          <w:sz w:val="22"/>
        </w:rPr>
      </w:pPr>
      <w:r>
        <w:rPr>
          <w:rFonts w:hint="eastAsia"/>
          <w:color w:val="auto"/>
          <w:sz w:val="22"/>
        </w:rPr>
        <w:t>＜個人事業主＞当該個人の住民票</w:t>
      </w:r>
    </w:p>
    <w:p>
      <w:pPr>
        <w:pStyle w:val="0"/>
        <w:ind w:left="106" w:leftChars="50" w:right="106" w:rightChars="50"/>
        <w:rPr>
          <w:rFonts w:hint="default"/>
          <w:color w:val="auto"/>
          <w:sz w:val="22"/>
        </w:rPr>
      </w:pPr>
      <w:r>
        <w:rPr>
          <w:rFonts w:hint="eastAsia"/>
          <w:color w:val="auto"/>
          <w:sz w:val="22"/>
        </w:rPr>
        <w:t>（８）その他市長が必要と認める書類</w:t>
      </w:r>
    </w:p>
    <w:p>
      <w:pPr>
        <w:pStyle w:val="0"/>
        <w:spacing w:line="340" w:lineRule="exact"/>
        <w:rPr>
          <w:rFonts w:hint="default"/>
          <w:color w:val="auto"/>
          <w:sz w:val="22"/>
        </w:rPr>
      </w:pPr>
      <w:r>
        <w:rPr>
          <w:rFonts w:hint="eastAsia"/>
          <w:color w:val="auto"/>
          <w:sz w:val="22"/>
        </w:rPr>
        <w:br w:type="page"/>
      </w:r>
      <w:r>
        <w:rPr>
          <w:rFonts w:hint="eastAsia"/>
          <w:color w:val="auto"/>
          <w:sz w:val="22"/>
        </w:rPr>
        <w:t>様式第２号</w:t>
      </w:r>
    </w:p>
    <w:p>
      <w:pPr>
        <w:pStyle w:val="0"/>
        <w:spacing w:line="340" w:lineRule="exact"/>
        <w:jc w:val="center"/>
        <w:rPr>
          <w:rFonts w:hint="default"/>
          <w:color w:val="auto"/>
          <w:sz w:val="22"/>
        </w:rPr>
      </w:pPr>
      <w:r>
        <w:rPr>
          <w:rFonts w:hint="eastAsia"/>
          <w:color w:val="auto"/>
          <w:spacing w:val="210"/>
          <w:sz w:val="28"/>
          <w:fitText w:val="1680" w:id="2"/>
        </w:rPr>
        <w:t>誓約</w:t>
      </w:r>
      <w:r>
        <w:rPr>
          <w:rFonts w:hint="eastAsia"/>
          <w:color w:val="auto"/>
          <w:sz w:val="28"/>
          <w:fitText w:val="1680" w:id="2"/>
        </w:rPr>
        <w:t>書</w:t>
      </w:r>
    </w:p>
    <w:p>
      <w:pPr>
        <w:pStyle w:val="0"/>
        <w:spacing w:line="340" w:lineRule="exact"/>
        <w:jc w:val="right"/>
        <w:rPr>
          <w:rFonts w:hint="default"/>
          <w:color w:val="auto"/>
          <w:sz w:val="22"/>
        </w:rPr>
      </w:pPr>
    </w:p>
    <w:p>
      <w:pPr>
        <w:pStyle w:val="0"/>
        <w:spacing w:line="340" w:lineRule="exact"/>
        <w:jc w:val="right"/>
        <w:rPr>
          <w:rFonts w:hint="default"/>
          <w:color w:val="auto"/>
          <w:sz w:val="22"/>
        </w:rPr>
      </w:pPr>
      <w:r>
        <w:rPr>
          <w:rFonts w:hint="eastAsia"/>
          <w:color w:val="auto"/>
          <w:sz w:val="22"/>
        </w:rPr>
        <w:t>令和８年　　月　　日</w:t>
      </w:r>
    </w:p>
    <w:p>
      <w:pPr>
        <w:pStyle w:val="0"/>
        <w:spacing w:line="340" w:lineRule="exact"/>
        <w:ind w:firstLine="231" w:firstLineChars="100"/>
        <w:rPr>
          <w:rFonts w:hint="default"/>
          <w:color w:val="auto"/>
          <w:sz w:val="22"/>
        </w:rPr>
      </w:pPr>
    </w:p>
    <w:p>
      <w:pPr>
        <w:pStyle w:val="0"/>
        <w:ind w:left="106" w:leftChars="50" w:right="106" w:rightChars="50" w:firstLine="231" w:firstLineChars="100"/>
        <w:contextualSpacing w:val="1"/>
        <w:rPr>
          <w:rFonts w:hint="default"/>
          <w:color w:val="auto"/>
          <w:sz w:val="22"/>
        </w:rPr>
      </w:pPr>
      <w:r>
        <w:rPr>
          <w:rFonts w:hint="eastAsia"/>
          <w:color w:val="auto"/>
          <w:sz w:val="22"/>
        </w:rPr>
        <w:t>観音寺市長　宛て</w:t>
      </w:r>
    </w:p>
    <w:p>
      <w:pPr>
        <w:pStyle w:val="0"/>
        <w:ind w:left="106" w:leftChars="50" w:right="106" w:rightChars="50"/>
        <w:contextualSpacing w:val="1"/>
        <w:rPr>
          <w:rFonts w:hint="default"/>
          <w:color w:val="auto"/>
          <w:sz w:val="22"/>
        </w:rPr>
      </w:pPr>
    </w:p>
    <w:p>
      <w:pPr>
        <w:pStyle w:val="0"/>
        <w:wordWrap w:val="0"/>
        <w:ind w:left="106" w:leftChars="50" w:right="106" w:rightChars="50"/>
        <w:contextualSpacing w:val="1"/>
        <w:jc w:val="right"/>
        <w:rPr>
          <w:rFonts w:hint="default"/>
          <w:color w:val="auto"/>
          <w:sz w:val="22"/>
        </w:rPr>
      </w:pPr>
      <w:r>
        <w:rPr>
          <w:rFonts w:hint="eastAsia"/>
          <w:color w:val="auto"/>
          <w:sz w:val="22"/>
        </w:rPr>
        <w:t>住所又は所在地　　　　　　　　　　　　　　</w:t>
      </w:r>
    </w:p>
    <w:p>
      <w:pPr>
        <w:pStyle w:val="0"/>
        <w:ind w:left="106" w:leftChars="50" w:right="106" w:rightChars="50"/>
        <w:contextualSpacing w:val="1"/>
        <w:rPr>
          <w:rFonts w:hint="default"/>
          <w:color w:val="auto"/>
          <w:sz w:val="22"/>
        </w:rPr>
      </w:pPr>
    </w:p>
    <w:p>
      <w:pPr>
        <w:pStyle w:val="0"/>
        <w:wordWrap w:val="0"/>
        <w:ind w:left="106" w:leftChars="50" w:right="106" w:rightChars="50"/>
        <w:contextualSpacing w:val="1"/>
        <w:jc w:val="right"/>
        <w:rPr>
          <w:rFonts w:hint="default"/>
          <w:color w:val="auto"/>
          <w:sz w:val="22"/>
        </w:rPr>
      </w:pPr>
      <w:r>
        <w:rPr>
          <w:rFonts w:hint="eastAsia"/>
          <w:color w:val="auto"/>
          <w:sz w:val="22"/>
        </w:rPr>
        <w:t>氏名又は法人名　　　　　　　　　　　　　　</w:t>
      </w:r>
    </w:p>
    <w:p>
      <w:pPr>
        <w:pStyle w:val="0"/>
        <w:ind w:left="106" w:leftChars="50" w:right="106" w:rightChars="50"/>
        <w:contextualSpacing w:val="1"/>
        <w:jc w:val="right"/>
        <w:rPr>
          <w:rFonts w:hint="default"/>
          <w:color w:val="auto"/>
          <w:sz w:val="22"/>
        </w:rPr>
      </w:pPr>
      <w:r>
        <w:rPr>
          <w:rFonts w:hint="eastAsia"/>
          <w:color w:val="auto"/>
          <w:sz w:val="22"/>
        </w:rPr>
        <w:t>代表者名　　　　　　　　　　　　　　　　印</w:t>
      </w:r>
    </w:p>
    <w:p>
      <w:pPr>
        <w:pStyle w:val="0"/>
        <w:spacing w:line="340" w:lineRule="exact"/>
        <w:ind w:left="4345" w:leftChars="2057"/>
        <w:rPr>
          <w:rFonts w:hint="default"/>
          <w:color w:val="auto"/>
          <w:sz w:val="22"/>
        </w:rPr>
      </w:pPr>
    </w:p>
    <w:p>
      <w:pPr>
        <w:pStyle w:val="0"/>
        <w:spacing w:line="340" w:lineRule="exact"/>
        <w:rPr>
          <w:rFonts w:hint="default"/>
          <w:color w:val="auto"/>
          <w:sz w:val="22"/>
        </w:rPr>
      </w:pPr>
    </w:p>
    <w:p>
      <w:pPr>
        <w:pStyle w:val="0"/>
        <w:spacing w:line="340" w:lineRule="exact"/>
        <w:ind w:firstLine="231" w:firstLineChars="100"/>
        <w:rPr>
          <w:rFonts w:hint="default"/>
          <w:color w:val="auto"/>
          <w:sz w:val="22"/>
        </w:rPr>
      </w:pPr>
      <w:r>
        <w:rPr>
          <w:rFonts w:hint="eastAsia"/>
          <w:color w:val="auto"/>
          <w:sz w:val="22"/>
        </w:rPr>
        <w:t>貴市における自動販売機設置事業者の申込みについて、次に掲げる事項に相違ないことを誓約します。</w:t>
      </w:r>
    </w:p>
    <w:p>
      <w:pPr>
        <w:pStyle w:val="0"/>
        <w:spacing w:line="340" w:lineRule="exact"/>
        <w:ind w:firstLine="231" w:firstLineChars="100"/>
        <w:rPr>
          <w:rFonts w:hint="default"/>
          <w:color w:val="auto"/>
          <w:sz w:val="22"/>
        </w:rPr>
      </w:pPr>
    </w:p>
    <w:p>
      <w:pPr>
        <w:pStyle w:val="0"/>
        <w:spacing w:line="340" w:lineRule="exact"/>
        <w:ind w:firstLine="231" w:firstLineChars="100"/>
        <w:rPr>
          <w:rFonts w:hint="default"/>
          <w:color w:val="auto"/>
          <w:sz w:val="22"/>
        </w:rPr>
      </w:pPr>
    </w:p>
    <w:p>
      <w:pPr>
        <w:pStyle w:val="15"/>
        <w:spacing w:line="340" w:lineRule="exact"/>
        <w:rPr>
          <w:rFonts w:hint="default"/>
          <w:color w:val="auto"/>
          <w:sz w:val="22"/>
        </w:rPr>
      </w:pPr>
      <w:r>
        <w:rPr>
          <w:rFonts w:hint="eastAsia"/>
          <w:color w:val="auto"/>
          <w:sz w:val="22"/>
        </w:rPr>
        <w:t>記</w:t>
      </w:r>
    </w:p>
    <w:p>
      <w:pPr>
        <w:pStyle w:val="0"/>
        <w:spacing w:line="340" w:lineRule="exact"/>
        <w:rPr>
          <w:rFonts w:hint="default"/>
          <w:color w:val="auto"/>
          <w:sz w:val="22"/>
        </w:rPr>
      </w:pPr>
      <w:r>
        <w:rPr>
          <w:rFonts w:hint="eastAsia"/>
          <w:color w:val="auto"/>
          <w:sz w:val="22"/>
        </w:rPr>
        <w:t>　</w:t>
      </w:r>
    </w:p>
    <w:p>
      <w:pPr>
        <w:pStyle w:val="0"/>
        <w:spacing w:line="340" w:lineRule="exact"/>
        <w:rPr>
          <w:rFonts w:hint="default"/>
          <w:color w:val="auto"/>
          <w:sz w:val="22"/>
        </w:rPr>
      </w:pPr>
    </w:p>
    <w:p>
      <w:pPr>
        <w:pStyle w:val="0"/>
        <w:ind w:left="229" w:right="106" w:rightChars="50" w:hanging="229" w:hangingChars="99"/>
        <w:contextualSpacing w:val="1"/>
        <w:rPr>
          <w:rFonts w:hint="default"/>
          <w:color w:val="auto"/>
          <w:sz w:val="22"/>
        </w:rPr>
      </w:pPr>
      <w:r>
        <w:rPr>
          <w:rFonts w:hint="eastAsia"/>
          <w:color w:val="auto"/>
          <w:sz w:val="22"/>
        </w:rPr>
        <w:t>１　観音寺市生活環境課自動販売機設置事業者募集要項（清涼飲料水）に記載されている応募資格要件を満たしていることを誓約します。</w:t>
      </w:r>
    </w:p>
    <w:p>
      <w:pPr>
        <w:pStyle w:val="0"/>
        <w:ind w:left="106" w:leftChars="50" w:right="106" w:rightChars="50"/>
        <w:contextualSpacing w:val="1"/>
        <w:rPr>
          <w:rFonts w:hint="default"/>
          <w:color w:val="auto"/>
          <w:sz w:val="22"/>
        </w:rPr>
      </w:pPr>
    </w:p>
    <w:p>
      <w:pPr>
        <w:pStyle w:val="0"/>
        <w:ind w:left="229" w:right="106" w:rightChars="50" w:hanging="229" w:hangingChars="99"/>
        <w:contextualSpacing w:val="1"/>
        <w:rPr>
          <w:rFonts w:hint="default"/>
          <w:color w:val="auto"/>
          <w:sz w:val="22"/>
        </w:rPr>
      </w:pPr>
      <w:r>
        <w:rPr>
          <w:rFonts w:hint="eastAsia"/>
          <w:color w:val="auto"/>
          <w:sz w:val="22"/>
        </w:rPr>
        <w:t>２　当設置募集に対し、募集要項の内容等全て承知の上で申し込みますので、後日これらの事柄について観音寺市に対し、一切の異議、苦情を申し立てません。</w:t>
      </w:r>
    </w:p>
    <w:p>
      <w:pPr>
        <w:pStyle w:val="0"/>
        <w:ind w:left="106" w:leftChars="50" w:right="106" w:rightChars="50"/>
        <w:contextualSpacing w:val="1"/>
        <w:rPr>
          <w:rFonts w:hint="default"/>
          <w:color w:val="auto"/>
          <w:sz w:val="22"/>
        </w:rPr>
      </w:pPr>
    </w:p>
    <w:p>
      <w:pPr>
        <w:pStyle w:val="0"/>
        <w:ind w:left="106" w:leftChars="50" w:right="106" w:rightChars="50"/>
        <w:contextualSpacing w:val="1"/>
        <w:rPr>
          <w:rFonts w:hint="default"/>
          <w:color w:val="auto"/>
          <w:sz w:val="22"/>
        </w:rPr>
      </w:pPr>
    </w:p>
    <w:p>
      <w:pPr>
        <w:pStyle w:val="0"/>
        <w:ind w:left="106" w:leftChars="50" w:right="106" w:rightChars="50"/>
        <w:contextualSpacing w:val="1"/>
        <w:rPr>
          <w:rFonts w:hint="default"/>
          <w:color w:val="auto"/>
          <w:sz w:val="22"/>
        </w:rPr>
      </w:pPr>
    </w:p>
    <w:p>
      <w:pPr>
        <w:pStyle w:val="0"/>
        <w:ind w:left="106" w:leftChars="50" w:right="106" w:rightChars="50"/>
        <w:contextualSpacing w:val="1"/>
        <w:rPr>
          <w:rFonts w:hint="default"/>
          <w:color w:val="auto"/>
          <w:sz w:val="22"/>
        </w:rPr>
      </w:pPr>
    </w:p>
    <w:p>
      <w:pPr>
        <w:pStyle w:val="0"/>
        <w:spacing w:after="165" w:afterLines="50" w:afterAutospacing="0"/>
        <w:ind w:left="317" w:leftChars="150" w:right="106" w:rightChars="50"/>
        <w:contextualSpacing w:val="1"/>
        <w:rPr>
          <w:rFonts w:hint="default"/>
          <w:color w:val="auto"/>
          <w:sz w:val="22"/>
        </w:rPr>
      </w:pPr>
      <w:r>
        <w:rPr>
          <w:rFonts w:hint="eastAsia"/>
          <w:color w:val="auto"/>
          <w:sz w:val="22"/>
        </w:rPr>
        <w:t>※現在、本市の施設において自動販売機を設置している場合、施設名、所在地及び設置期間を記載すること。</w:t>
      </w:r>
    </w:p>
    <w:tbl>
      <w:tblPr>
        <w:tblStyle w:val="27"/>
        <w:tblW w:w="8980" w:type="dxa"/>
        <w:tblInd w:w="288" w:type="dxa"/>
        <w:tblLayout w:type="fixed"/>
        <w:tblLook w:firstRow="1" w:lastRow="1" w:firstColumn="1" w:lastColumn="1" w:noHBand="0" w:noVBand="0" w:val="01E0"/>
      </w:tblPr>
      <w:tblGrid>
        <w:gridCol w:w="2801"/>
        <w:gridCol w:w="3499"/>
        <w:gridCol w:w="2680"/>
      </w:tblGrid>
      <w:tr>
        <w:trPr>
          <w:trHeight w:val="539" w:hRule="atLeast"/>
        </w:trPr>
        <w:tc>
          <w:tcPr>
            <w:tcW w:w="28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06" w:leftChars="50" w:right="106" w:rightChars="50"/>
              <w:contextualSpacing w:val="1"/>
              <w:jc w:val="center"/>
              <w:rPr>
                <w:rFonts w:hint="default"/>
                <w:color w:val="auto"/>
                <w:sz w:val="22"/>
              </w:rPr>
            </w:pPr>
            <w:r>
              <w:rPr>
                <w:rFonts w:hint="eastAsia"/>
                <w:color w:val="auto"/>
                <w:sz w:val="22"/>
              </w:rPr>
              <w:t>施　　設　　名</w:t>
            </w:r>
          </w:p>
        </w:tc>
        <w:tc>
          <w:tcPr>
            <w:tcW w:w="349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06" w:leftChars="50" w:right="106" w:rightChars="50"/>
              <w:contextualSpacing w:val="1"/>
              <w:jc w:val="center"/>
              <w:rPr>
                <w:rFonts w:hint="default"/>
                <w:color w:val="auto"/>
                <w:sz w:val="22"/>
              </w:rPr>
            </w:pPr>
            <w:r>
              <w:rPr>
                <w:rFonts w:hint="eastAsia"/>
                <w:color w:val="auto"/>
                <w:sz w:val="22"/>
              </w:rPr>
              <w:t>所</w:t>
            </w:r>
            <w:r>
              <w:rPr>
                <w:rFonts w:hint="eastAsia"/>
                <w:color w:val="auto"/>
                <w:sz w:val="22"/>
              </w:rPr>
              <w:t xml:space="preserve"> </w:t>
            </w:r>
            <w:r>
              <w:rPr>
                <w:rFonts w:hint="eastAsia"/>
                <w:color w:val="auto"/>
                <w:sz w:val="22"/>
              </w:rPr>
              <w:t>在</w:t>
            </w:r>
            <w:r>
              <w:rPr>
                <w:rFonts w:hint="eastAsia"/>
                <w:color w:val="auto"/>
                <w:sz w:val="22"/>
              </w:rPr>
              <w:t xml:space="preserve"> </w:t>
            </w:r>
            <w:r>
              <w:rPr>
                <w:rFonts w:hint="eastAsia"/>
                <w:color w:val="auto"/>
                <w:sz w:val="22"/>
              </w:rPr>
              <w:t>地</w:t>
            </w:r>
          </w:p>
        </w:tc>
        <w:tc>
          <w:tcPr>
            <w:tcW w:w="268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106" w:leftChars="50" w:right="106" w:rightChars="50"/>
              <w:contextualSpacing w:val="1"/>
              <w:jc w:val="center"/>
              <w:rPr>
                <w:rFonts w:hint="default"/>
                <w:color w:val="auto"/>
                <w:sz w:val="22"/>
              </w:rPr>
            </w:pPr>
            <w:r>
              <w:rPr>
                <w:rFonts w:hint="eastAsia"/>
                <w:color w:val="auto"/>
                <w:sz w:val="22"/>
              </w:rPr>
              <w:t>設置期間</w:t>
            </w:r>
          </w:p>
        </w:tc>
      </w:tr>
      <w:tr>
        <w:trPr>
          <w:trHeight w:val="539" w:hRule="atLeast"/>
        </w:trPr>
        <w:tc>
          <w:tcPr>
            <w:tcW w:w="280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left="106" w:leftChars="50" w:right="106" w:rightChars="50"/>
              <w:contextualSpacing w:val="1"/>
              <w:rPr>
                <w:rFonts w:hint="default"/>
                <w:color w:val="auto"/>
                <w:sz w:val="22"/>
              </w:rPr>
            </w:pPr>
          </w:p>
        </w:tc>
        <w:tc>
          <w:tcPr>
            <w:tcW w:w="34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106" w:leftChars="50" w:right="106" w:rightChars="50"/>
              <w:contextualSpacing w:val="1"/>
              <w:rPr>
                <w:rFonts w:hint="default"/>
                <w:color w:val="auto"/>
                <w:sz w:val="22"/>
              </w:rPr>
            </w:pPr>
          </w:p>
        </w:tc>
        <w:tc>
          <w:tcPr>
            <w:tcW w:w="268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06" w:leftChars="50" w:right="106" w:rightChars="50"/>
              <w:contextualSpacing w:val="1"/>
              <w:rPr>
                <w:rFonts w:hint="default"/>
                <w:color w:val="auto"/>
                <w:sz w:val="22"/>
              </w:rPr>
            </w:pPr>
          </w:p>
        </w:tc>
      </w:tr>
      <w:tr>
        <w:trPr>
          <w:trHeight w:val="539" w:hRule="atLeast"/>
        </w:trPr>
        <w:tc>
          <w:tcPr>
            <w:tcW w:w="28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106" w:leftChars="50" w:right="106" w:rightChars="50"/>
              <w:contextualSpacing w:val="1"/>
              <w:rPr>
                <w:rFonts w:hint="default"/>
                <w:color w:val="auto"/>
                <w:sz w:val="22"/>
              </w:rPr>
            </w:pPr>
          </w:p>
        </w:tc>
        <w:tc>
          <w:tcPr>
            <w:tcW w:w="3499" w:type="dxa"/>
            <w:vAlign w:val="center"/>
          </w:tcPr>
          <w:p>
            <w:pPr>
              <w:pStyle w:val="0"/>
              <w:ind w:left="106" w:leftChars="50" w:right="106" w:rightChars="50"/>
              <w:contextualSpacing w:val="1"/>
              <w:rPr>
                <w:rFonts w:hint="default"/>
                <w:color w:val="auto"/>
                <w:sz w:val="22"/>
              </w:rPr>
            </w:pPr>
          </w:p>
        </w:tc>
        <w:tc>
          <w:tcPr>
            <w:tcW w:w="2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06" w:leftChars="50" w:right="106" w:rightChars="50"/>
              <w:contextualSpacing w:val="1"/>
              <w:rPr>
                <w:rFonts w:hint="default"/>
                <w:color w:val="auto"/>
                <w:sz w:val="22"/>
              </w:rPr>
            </w:pPr>
          </w:p>
        </w:tc>
      </w:tr>
      <w:tr>
        <w:trPr>
          <w:trHeight w:val="539" w:hRule="atLeast"/>
        </w:trPr>
        <w:tc>
          <w:tcPr>
            <w:tcW w:w="280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06" w:leftChars="50" w:right="106" w:rightChars="50"/>
              <w:contextualSpacing w:val="1"/>
              <w:rPr>
                <w:rFonts w:hint="default"/>
                <w:color w:val="auto"/>
                <w:sz w:val="22"/>
              </w:rPr>
            </w:pPr>
          </w:p>
        </w:tc>
        <w:tc>
          <w:tcPr>
            <w:tcW w:w="34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06" w:leftChars="50" w:right="106" w:rightChars="50"/>
              <w:contextualSpacing w:val="1"/>
              <w:rPr>
                <w:rFonts w:hint="default"/>
                <w:color w:val="auto"/>
                <w:sz w:val="22"/>
              </w:rPr>
            </w:pPr>
          </w:p>
        </w:tc>
        <w:tc>
          <w:tcPr>
            <w:tcW w:w="26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106" w:leftChars="50" w:right="106" w:rightChars="50"/>
              <w:contextualSpacing w:val="1"/>
              <w:rPr>
                <w:rFonts w:hint="default"/>
                <w:color w:val="auto"/>
                <w:sz w:val="22"/>
              </w:rPr>
            </w:pPr>
          </w:p>
        </w:tc>
      </w:tr>
    </w:tbl>
    <w:p>
      <w:pPr>
        <w:pStyle w:val="0"/>
        <w:ind w:left="106" w:leftChars="50" w:right="106" w:rightChars="50"/>
        <w:contextualSpacing w:val="1"/>
        <w:rPr>
          <w:rFonts w:hint="default"/>
          <w:color w:val="auto"/>
          <w:sz w:val="22"/>
        </w:rPr>
      </w:pPr>
      <w:r>
        <w:rPr>
          <w:rFonts w:hint="eastAsia"/>
          <w:color w:val="auto"/>
          <w:sz w:val="22"/>
        </w:rPr>
        <w:br w:type="page"/>
      </w:r>
    </w:p>
    <w:p>
      <w:pPr>
        <w:pStyle w:val="0"/>
        <w:rPr>
          <w:rFonts w:hint="default"/>
          <w:color w:val="auto"/>
          <w:sz w:val="22"/>
        </w:rPr>
      </w:pPr>
      <w:r>
        <w:rPr>
          <w:rFonts w:hint="eastAsia"/>
          <w:color w:val="auto"/>
          <w:sz w:val="22"/>
        </w:rPr>
        <w:t>様式第３号</w:t>
      </w:r>
    </w:p>
    <w:p>
      <w:pPr>
        <w:pStyle w:val="0"/>
        <w:jc w:val="center"/>
        <w:rPr>
          <w:rFonts w:hint="default"/>
          <w:color w:val="auto"/>
          <w:sz w:val="22"/>
        </w:rPr>
      </w:pPr>
      <w:r>
        <w:rPr>
          <w:rFonts w:hint="eastAsia"/>
          <w:color w:val="auto"/>
          <w:spacing w:val="105"/>
          <w:sz w:val="28"/>
          <w:fitText w:val="2240" w:id="3"/>
        </w:rPr>
        <w:t>販売計画</w:t>
      </w:r>
      <w:r>
        <w:rPr>
          <w:rFonts w:hint="eastAsia"/>
          <w:color w:val="auto"/>
          <w:spacing w:val="2"/>
          <w:sz w:val="28"/>
          <w:fitText w:val="2240" w:id="3"/>
        </w:rPr>
        <w:t>書</w:t>
      </w:r>
    </w:p>
    <w:p>
      <w:pPr>
        <w:pStyle w:val="0"/>
        <w:jc w:val="right"/>
        <w:rPr>
          <w:rFonts w:hint="default"/>
          <w:color w:val="auto"/>
          <w:sz w:val="22"/>
        </w:rPr>
      </w:pPr>
    </w:p>
    <w:p>
      <w:pPr>
        <w:pStyle w:val="0"/>
        <w:jc w:val="right"/>
        <w:rPr>
          <w:rFonts w:hint="default"/>
          <w:color w:val="auto"/>
          <w:sz w:val="22"/>
        </w:rPr>
      </w:pPr>
      <w:r>
        <w:rPr>
          <w:rFonts w:hint="eastAsia"/>
          <w:color w:val="auto"/>
          <w:sz w:val="22"/>
        </w:rPr>
        <w:t>令和８年　　月　　日</w:t>
      </w:r>
    </w:p>
    <w:p>
      <w:pPr>
        <w:pStyle w:val="0"/>
        <w:ind w:firstLine="231" w:firstLineChars="100"/>
        <w:rPr>
          <w:rFonts w:hint="default"/>
          <w:color w:val="auto"/>
          <w:sz w:val="22"/>
        </w:rPr>
      </w:pPr>
    </w:p>
    <w:p>
      <w:pPr>
        <w:pStyle w:val="0"/>
        <w:ind w:left="106" w:leftChars="50" w:right="106" w:rightChars="50" w:firstLine="231" w:firstLineChars="100"/>
        <w:contextualSpacing w:val="1"/>
        <w:rPr>
          <w:rFonts w:hint="default"/>
          <w:color w:val="auto"/>
          <w:sz w:val="22"/>
        </w:rPr>
      </w:pPr>
      <w:r>
        <w:rPr>
          <w:rFonts w:hint="eastAsia"/>
          <w:color w:val="auto"/>
          <w:sz w:val="22"/>
        </w:rPr>
        <w:t>観音寺市長　宛て</w:t>
      </w:r>
    </w:p>
    <w:p>
      <w:pPr>
        <w:pStyle w:val="0"/>
        <w:ind w:left="106" w:leftChars="50" w:right="106" w:rightChars="50"/>
        <w:contextualSpacing w:val="1"/>
        <w:rPr>
          <w:rFonts w:hint="default"/>
          <w:color w:val="auto"/>
          <w:sz w:val="22"/>
        </w:rPr>
      </w:pPr>
    </w:p>
    <w:p>
      <w:pPr>
        <w:pStyle w:val="0"/>
        <w:wordWrap w:val="0"/>
        <w:ind w:left="106" w:leftChars="50" w:right="106" w:rightChars="50"/>
        <w:contextualSpacing w:val="1"/>
        <w:jc w:val="right"/>
        <w:rPr>
          <w:rFonts w:hint="default"/>
          <w:color w:val="auto"/>
          <w:sz w:val="22"/>
        </w:rPr>
      </w:pPr>
      <w:r>
        <w:rPr>
          <w:rFonts w:hint="eastAsia"/>
          <w:color w:val="auto"/>
          <w:sz w:val="22"/>
        </w:rPr>
        <w:t>住所又は所在地　　　　　　　　　　　　　　</w:t>
      </w:r>
    </w:p>
    <w:p>
      <w:pPr>
        <w:pStyle w:val="0"/>
        <w:ind w:left="106" w:leftChars="50" w:right="106" w:rightChars="50"/>
        <w:contextualSpacing w:val="1"/>
        <w:rPr>
          <w:rFonts w:hint="default"/>
          <w:color w:val="auto"/>
          <w:sz w:val="22"/>
        </w:rPr>
      </w:pPr>
    </w:p>
    <w:p>
      <w:pPr>
        <w:pStyle w:val="0"/>
        <w:wordWrap w:val="0"/>
        <w:ind w:left="106" w:leftChars="50" w:right="106" w:rightChars="50"/>
        <w:contextualSpacing w:val="1"/>
        <w:jc w:val="right"/>
        <w:rPr>
          <w:rFonts w:hint="default"/>
          <w:color w:val="auto"/>
          <w:sz w:val="22"/>
        </w:rPr>
      </w:pPr>
      <w:r>
        <w:rPr>
          <w:rFonts w:hint="eastAsia"/>
          <w:color w:val="auto"/>
          <w:sz w:val="22"/>
        </w:rPr>
        <w:t>氏名又は法人名　　　　　　　　　　　　　　</w:t>
      </w:r>
    </w:p>
    <w:p>
      <w:pPr>
        <w:pStyle w:val="0"/>
        <w:ind w:left="106" w:leftChars="50" w:right="106" w:rightChars="50"/>
        <w:contextualSpacing w:val="1"/>
        <w:jc w:val="right"/>
        <w:rPr>
          <w:rFonts w:hint="default"/>
          <w:color w:val="auto"/>
          <w:sz w:val="22"/>
        </w:rPr>
      </w:pPr>
      <w:r>
        <w:rPr>
          <w:rFonts w:hint="eastAsia"/>
          <w:color w:val="auto"/>
          <w:sz w:val="22"/>
        </w:rPr>
        <w:t>代表者名　　　　　　　　　　　　　　　　印</w:t>
      </w:r>
    </w:p>
    <w:p>
      <w:pPr>
        <w:pStyle w:val="0"/>
        <w:rPr>
          <w:rFonts w:hint="default"/>
          <w:color w:val="auto"/>
          <w:sz w:val="22"/>
        </w:rPr>
      </w:pPr>
      <w:r>
        <w:rPr>
          <w:rFonts w:hint="eastAsia"/>
          <w:color w:val="auto"/>
          <w:sz w:val="22"/>
        </w:rPr>
        <w:t>　　　　　　　　　　　　　　　　</w:t>
      </w:r>
    </w:p>
    <w:p>
      <w:pPr>
        <w:pStyle w:val="0"/>
        <w:rPr>
          <w:rFonts w:hint="default"/>
          <w:color w:val="auto"/>
          <w:sz w:val="22"/>
        </w:rPr>
      </w:pPr>
    </w:p>
    <w:p>
      <w:pPr>
        <w:pStyle w:val="0"/>
        <w:spacing w:after="165" w:afterLines="50" w:afterAutospacing="0"/>
        <w:rPr>
          <w:rFonts w:hint="default"/>
          <w:color w:val="auto"/>
          <w:sz w:val="22"/>
        </w:rPr>
      </w:pPr>
      <w:r>
        <w:rPr>
          <w:rFonts w:hint="eastAsia"/>
          <w:color w:val="auto"/>
          <w:sz w:val="22"/>
        </w:rPr>
        <w:t>１　事業履歴</w:t>
      </w:r>
    </w:p>
    <w:tbl>
      <w:tblPr>
        <w:tblStyle w:val="27"/>
        <w:tblW w:w="8980" w:type="dxa"/>
        <w:tblInd w:w="288" w:type="dxa"/>
        <w:tblLayout w:type="fixed"/>
        <w:tblLook w:firstRow="1" w:lastRow="1" w:firstColumn="1" w:lastColumn="1" w:noHBand="0" w:noVBand="0" w:val="01E0"/>
      </w:tblPr>
      <w:tblGrid>
        <w:gridCol w:w="4348"/>
        <w:gridCol w:w="4632"/>
      </w:tblGrid>
      <w:tr>
        <w:trPr>
          <w:trHeight w:val="644" w:hRule="atLeast"/>
        </w:trPr>
        <w:tc>
          <w:tcPr>
            <w:tcW w:w="434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事業を行った時期及び期間（西暦）</w:t>
            </w:r>
          </w:p>
        </w:tc>
        <w:tc>
          <w:tcPr>
            <w:tcW w:w="463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事業所在地及び事業内容</w:t>
            </w:r>
          </w:p>
        </w:tc>
      </w:tr>
      <w:tr>
        <w:trPr>
          <w:trHeight w:val="1006" w:hRule="atLeast"/>
        </w:trPr>
        <w:tc>
          <w:tcPr>
            <w:tcW w:w="434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firstLine="231" w:firstLineChars="100"/>
              <w:rPr>
                <w:rFonts w:hint="default"/>
                <w:color w:val="auto"/>
                <w:sz w:val="22"/>
              </w:rPr>
            </w:pPr>
            <w:r>
              <w:rPr>
                <w:rFonts w:hint="eastAsia"/>
                <w:color w:val="auto"/>
                <w:sz w:val="22"/>
              </w:rPr>
              <w:t>　　　年　～　　　　年</w:t>
            </w:r>
            <w:r>
              <w:rPr>
                <w:rFonts w:hint="eastAsia"/>
                <w:color w:val="auto"/>
                <w:sz w:val="22"/>
              </w:rPr>
              <w:t>(</w:t>
            </w:r>
            <w:r>
              <w:rPr>
                <w:rFonts w:hint="eastAsia"/>
                <w:color w:val="auto"/>
                <w:sz w:val="22"/>
              </w:rPr>
              <w:t>　　年間</w:t>
            </w:r>
            <w:r>
              <w:rPr>
                <w:rFonts w:hint="eastAsia"/>
                <w:color w:val="auto"/>
                <w:sz w:val="22"/>
              </w:rPr>
              <w:t>)</w:t>
            </w:r>
          </w:p>
        </w:tc>
        <w:tc>
          <w:tcPr>
            <w:tcW w:w="463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2"/>
              </w:rPr>
            </w:pPr>
            <w:r>
              <w:rPr>
                <w:rFonts w:hint="eastAsia"/>
                <w:color w:val="auto"/>
                <w:sz w:val="22"/>
              </w:rPr>
              <w:t>事業所在地：</w:t>
            </w:r>
          </w:p>
          <w:p>
            <w:pPr>
              <w:pStyle w:val="0"/>
              <w:rPr>
                <w:rFonts w:hint="default"/>
                <w:color w:val="auto"/>
                <w:sz w:val="22"/>
              </w:rPr>
            </w:pPr>
            <w:r>
              <w:rPr>
                <w:rFonts w:hint="eastAsia"/>
                <w:color w:val="auto"/>
                <w:spacing w:val="35"/>
                <w:sz w:val="22"/>
                <w:fitText w:val="1387" w:id="4"/>
              </w:rPr>
              <w:t>事業内容</w:t>
            </w:r>
            <w:r>
              <w:rPr>
                <w:rFonts w:hint="eastAsia"/>
                <w:color w:val="auto"/>
                <w:spacing w:val="3"/>
                <w:sz w:val="22"/>
                <w:fitText w:val="1387" w:id="4"/>
              </w:rPr>
              <w:t>：</w:t>
            </w:r>
          </w:p>
        </w:tc>
      </w:tr>
    </w:tbl>
    <w:p>
      <w:pPr>
        <w:pStyle w:val="0"/>
        <w:rPr>
          <w:rFonts w:hint="default"/>
          <w:color w:val="auto"/>
          <w:sz w:val="22"/>
        </w:rPr>
      </w:pPr>
    </w:p>
    <w:p>
      <w:pPr>
        <w:pStyle w:val="0"/>
        <w:rPr>
          <w:rFonts w:hint="default"/>
          <w:color w:val="auto"/>
          <w:sz w:val="22"/>
        </w:rPr>
      </w:pPr>
      <w:r>
        <w:rPr>
          <w:rFonts w:hint="eastAsia"/>
          <w:color w:val="auto"/>
          <w:sz w:val="22"/>
        </w:rPr>
        <w:t>２　事業計画</w:t>
      </w:r>
    </w:p>
    <w:p>
      <w:pPr>
        <w:pStyle w:val="0"/>
        <w:rPr>
          <w:rFonts w:hint="default"/>
          <w:color w:val="auto"/>
          <w:sz w:val="22"/>
        </w:rPr>
      </w:pPr>
      <w:r>
        <w:rPr>
          <w:rFonts w:hint="eastAsia"/>
          <w:color w:val="auto"/>
          <w:sz w:val="22"/>
        </w:rPr>
        <w:t>（１）管理運営の基本方針について</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（２）商品リスト及び販売価格等</w:t>
      </w:r>
    </w:p>
    <w:p>
      <w:pPr>
        <w:pStyle w:val="0"/>
        <w:ind w:left="653" w:leftChars="200" w:hanging="231" w:hangingChars="100"/>
        <w:rPr>
          <w:rFonts w:hint="default"/>
          <w:color w:val="auto"/>
          <w:sz w:val="22"/>
        </w:rPr>
      </w:pPr>
      <w:r>
        <w:rPr>
          <w:rFonts w:hint="eastAsia"/>
          <w:color w:val="auto"/>
          <w:sz w:val="22"/>
        </w:rPr>
        <w:t>①自動販売機の種類等（取扱説明書に記載の仕様書の写し、カタログ等を添付）</w:t>
      </w:r>
    </w:p>
    <w:p>
      <w:pPr>
        <w:pStyle w:val="0"/>
        <w:rPr>
          <w:rFonts w:hint="default"/>
          <w:color w:val="auto"/>
          <w:sz w:val="22"/>
        </w:rPr>
      </w:pPr>
    </w:p>
    <w:p>
      <w:pPr>
        <w:pStyle w:val="0"/>
        <w:ind w:firstLine="462" w:firstLineChars="200"/>
        <w:rPr>
          <w:rFonts w:hint="default"/>
          <w:color w:val="auto"/>
          <w:sz w:val="22"/>
        </w:rPr>
      </w:pPr>
    </w:p>
    <w:p>
      <w:pPr>
        <w:pStyle w:val="0"/>
        <w:rPr>
          <w:rFonts w:hint="default"/>
          <w:color w:val="auto"/>
          <w:sz w:val="22"/>
        </w:rPr>
      </w:pPr>
    </w:p>
    <w:p>
      <w:pPr>
        <w:pStyle w:val="0"/>
        <w:rPr>
          <w:rFonts w:hint="default"/>
          <w:color w:val="auto"/>
          <w:sz w:val="22"/>
        </w:rPr>
      </w:pPr>
    </w:p>
    <w:p>
      <w:pPr>
        <w:pStyle w:val="0"/>
        <w:ind w:firstLine="462" w:firstLineChars="200"/>
        <w:rPr>
          <w:rFonts w:hint="default"/>
          <w:color w:val="auto"/>
          <w:sz w:val="22"/>
        </w:rPr>
      </w:pPr>
      <w:r>
        <w:rPr>
          <w:rFonts w:hint="eastAsia"/>
          <w:color w:val="auto"/>
          <w:sz w:val="22"/>
        </w:rPr>
        <w:t>②商品名、定価及び販売価格（別紙可）</w:t>
      </w:r>
    </w:p>
    <w:p>
      <w:pPr>
        <w:pStyle w:val="0"/>
        <w:ind w:firstLine="462" w:firstLineChars="200"/>
        <w:rPr>
          <w:rFonts w:hint="default"/>
          <w:color w:val="auto"/>
          <w:sz w:val="22"/>
        </w:rPr>
      </w:pPr>
    </w:p>
    <w:p>
      <w:pPr>
        <w:pStyle w:val="0"/>
        <w:ind w:firstLine="462" w:firstLineChars="200"/>
        <w:rPr>
          <w:rFonts w:hint="default"/>
          <w:color w:val="auto"/>
          <w:sz w:val="22"/>
        </w:rPr>
      </w:pPr>
    </w:p>
    <w:p>
      <w:pPr>
        <w:pStyle w:val="0"/>
        <w:ind w:firstLine="462" w:firstLineChars="200"/>
        <w:rPr>
          <w:rFonts w:hint="default"/>
          <w:color w:val="auto"/>
          <w:sz w:val="22"/>
        </w:rPr>
      </w:pPr>
    </w:p>
    <w:p>
      <w:pPr>
        <w:pStyle w:val="0"/>
        <w:ind w:firstLine="462" w:firstLineChars="200"/>
        <w:rPr>
          <w:rFonts w:hint="default"/>
          <w:color w:val="auto"/>
          <w:sz w:val="22"/>
        </w:rPr>
      </w:pPr>
    </w:p>
    <w:p>
      <w:pPr>
        <w:pStyle w:val="0"/>
        <w:ind w:firstLine="462" w:firstLineChars="200"/>
        <w:rPr>
          <w:rFonts w:hint="default"/>
          <w:color w:val="auto"/>
          <w:sz w:val="22"/>
        </w:rPr>
      </w:pPr>
    </w:p>
    <w:p>
      <w:pPr>
        <w:pStyle w:val="0"/>
        <w:ind w:firstLine="462" w:firstLineChars="200"/>
        <w:rPr>
          <w:rFonts w:hint="default"/>
          <w:color w:val="auto"/>
          <w:sz w:val="22"/>
        </w:rPr>
      </w:pPr>
    </w:p>
    <w:p>
      <w:pPr>
        <w:pStyle w:val="0"/>
        <w:ind w:firstLine="462" w:firstLineChars="200"/>
        <w:rPr>
          <w:rFonts w:hint="default"/>
          <w:color w:val="auto"/>
          <w:sz w:val="22"/>
        </w:rPr>
      </w:pPr>
    </w:p>
    <w:p>
      <w:pPr>
        <w:pStyle w:val="0"/>
        <w:ind w:firstLine="462" w:firstLineChars="200"/>
        <w:rPr>
          <w:rFonts w:hint="default"/>
          <w:color w:val="auto"/>
          <w:sz w:val="22"/>
        </w:rPr>
      </w:pPr>
    </w:p>
    <w:p>
      <w:pPr>
        <w:pStyle w:val="0"/>
        <w:ind w:firstLine="462" w:firstLineChars="200"/>
        <w:rPr>
          <w:rFonts w:hint="default"/>
          <w:color w:val="auto"/>
          <w:sz w:val="22"/>
        </w:rPr>
      </w:pPr>
      <w:r>
        <w:rPr>
          <w:rFonts w:hint="eastAsia"/>
          <w:color w:val="auto"/>
          <w:sz w:val="22"/>
        </w:rPr>
        <w:t>③売上金額に対する賃貸料</w:t>
      </w:r>
    </w:p>
    <w:tbl>
      <w:tblPr>
        <w:tblStyle w:val="27"/>
        <w:tblW w:w="8177" w:type="dxa"/>
        <w:tblInd w:w="658" w:type="dxa"/>
        <w:tblLayout w:type="fixed"/>
        <w:tblLook w:firstRow="1" w:lastRow="1" w:firstColumn="1" w:lastColumn="1" w:noHBand="0" w:noVBand="0" w:val="01E0"/>
      </w:tblPr>
      <w:tblGrid>
        <w:gridCol w:w="8177"/>
      </w:tblGrid>
      <w:tr>
        <w:trPr>
          <w:trHeight w:val="644" w:hRule="atLeast"/>
        </w:trPr>
        <w:tc>
          <w:tcPr>
            <w:tcW w:w="817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賃貸料</w:t>
            </w:r>
          </w:p>
        </w:tc>
      </w:tr>
      <w:tr>
        <w:trPr>
          <w:trHeight w:val="694" w:hRule="atLeast"/>
        </w:trPr>
        <w:tc>
          <w:tcPr>
            <w:tcW w:w="817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売上金額の　　　　　　　　％</w:t>
            </w:r>
          </w:p>
        </w:tc>
      </w:tr>
    </w:tbl>
    <w:p>
      <w:pPr>
        <w:pStyle w:val="0"/>
        <w:rPr>
          <w:rFonts w:hint="default"/>
          <w:color w:val="auto"/>
          <w:sz w:val="22"/>
        </w:rPr>
      </w:pPr>
      <w:r>
        <w:rPr>
          <w:rFonts w:hint="eastAsia"/>
          <w:color w:val="auto"/>
          <w:sz w:val="22"/>
        </w:rPr>
        <w:t>　　※賃貸料については、</w:t>
      </w:r>
      <w:r>
        <w:rPr>
          <w:rFonts w:hint="eastAsia"/>
          <w:color w:val="auto"/>
          <w:sz w:val="22"/>
          <w:u w:val="single" w:color="auto"/>
        </w:rPr>
        <w:t>売上金額の５％を下限とし、小数点以下切り捨て</w:t>
      </w:r>
      <w:r>
        <w:rPr>
          <w:rFonts w:hint="eastAsia"/>
          <w:color w:val="auto"/>
          <w:sz w:val="22"/>
        </w:rPr>
        <w:t>とする。</w:t>
      </w:r>
    </w:p>
    <w:p>
      <w:pPr>
        <w:pStyle w:val="0"/>
        <w:ind w:firstLine="462" w:firstLineChars="200"/>
        <w:rPr>
          <w:rFonts w:hint="default"/>
          <w:color w:val="auto"/>
          <w:sz w:val="22"/>
        </w:rPr>
      </w:pPr>
    </w:p>
    <w:p>
      <w:pPr>
        <w:pStyle w:val="0"/>
        <w:ind w:left="664" w:leftChars="220" w:hanging="199" w:hangingChars="86"/>
        <w:rPr>
          <w:rFonts w:hint="default"/>
          <w:color w:val="auto"/>
          <w:sz w:val="22"/>
        </w:rPr>
      </w:pPr>
      <w:r>
        <w:rPr>
          <w:rFonts w:hint="eastAsia"/>
          <w:color w:val="auto"/>
          <w:sz w:val="22"/>
        </w:rPr>
        <w:t>④その他（商品の設置、変更等について、特記すべき事項があれば記載してください。）</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（３）ごみ、廃棄物の処理方法</w:t>
      </w:r>
    </w:p>
    <w:p>
      <w:pPr>
        <w:pStyle w:val="0"/>
        <w:ind w:firstLine="462" w:firstLineChars="200"/>
        <w:rPr>
          <w:rFonts w:hint="default"/>
          <w:color w:val="auto"/>
          <w:sz w:val="22"/>
        </w:rPr>
      </w:pPr>
      <w:r>
        <w:rPr>
          <w:rFonts w:hint="eastAsia"/>
          <w:color w:val="auto"/>
          <w:sz w:val="22"/>
        </w:rPr>
        <w:t>①環境問題に係る取組</w:t>
      </w:r>
      <w:r>
        <w:rPr>
          <w:rFonts w:hint="eastAsia"/>
          <w:dstrike w:val="1"/>
          <w:color w:val="auto"/>
          <w:sz w:val="22"/>
        </w:rPr>
        <w:t>み</w:t>
      </w:r>
    </w:p>
    <w:p>
      <w:pPr>
        <w:pStyle w:val="0"/>
        <w:ind w:firstLine="462" w:firstLineChars="200"/>
        <w:rPr>
          <w:rFonts w:hint="default"/>
          <w:color w:val="auto"/>
          <w:sz w:val="22"/>
        </w:rPr>
      </w:pPr>
    </w:p>
    <w:p>
      <w:pPr>
        <w:pStyle w:val="0"/>
        <w:ind w:firstLine="462" w:firstLineChars="200"/>
        <w:rPr>
          <w:rFonts w:hint="default"/>
          <w:color w:val="auto"/>
          <w:sz w:val="22"/>
        </w:rPr>
      </w:pPr>
    </w:p>
    <w:p>
      <w:pPr>
        <w:pStyle w:val="0"/>
        <w:ind w:firstLine="462" w:firstLineChars="200"/>
        <w:rPr>
          <w:rFonts w:hint="default"/>
          <w:color w:val="auto"/>
          <w:sz w:val="22"/>
        </w:rPr>
      </w:pPr>
    </w:p>
    <w:p>
      <w:pPr>
        <w:pStyle w:val="0"/>
        <w:ind w:firstLine="462" w:firstLineChars="200"/>
        <w:rPr>
          <w:rFonts w:hint="default"/>
          <w:color w:val="auto"/>
          <w:sz w:val="22"/>
        </w:rPr>
      </w:pPr>
    </w:p>
    <w:p>
      <w:pPr>
        <w:pStyle w:val="0"/>
        <w:ind w:firstLine="462" w:firstLineChars="200"/>
        <w:rPr>
          <w:rFonts w:hint="default"/>
          <w:color w:val="auto"/>
          <w:sz w:val="22"/>
        </w:rPr>
      </w:pPr>
    </w:p>
    <w:p>
      <w:pPr>
        <w:pStyle w:val="0"/>
        <w:ind w:firstLine="462" w:firstLineChars="200"/>
        <w:rPr>
          <w:rFonts w:hint="default"/>
          <w:color w:val="auto"/>
          <w:sz w:val="22"/>
        </w:rPr>
      </w:pPr>
      <w:r>
        <w:rPr>
          <w:rFonts w:hint="eastAsia"/>
          <w:color w:val="auto"/>
          <w:sz w:val="22"/>
        </w:rPr>
        <w:t>②自動販売機の空き缶、空きペットボトル等の処理方法</w:t>
      </w:r>
    </w:p>
    <w:p>
      <w:pPr>
        <w:pStyle w:val="0"/>
        <w:ind w:firstLine="462" w:firstLineChars="200"/>
        <w:rPr>
          <w:rFonts w:hint="default"/>
          <w:color w:val="auto"/>
          <w:sz w:val="22"/>
        </w:rPr>
      </w:pPr>
    </w:p>
    <w:p>
      <w:pPr>
        <w:pStyle w:val="0"/>
        <w:rPr>
          <w:rFonts w:hint="default"/>
          <w:color w:val="auto"/>
          <w:sz w:val="22"/>
        </w:rPr>
      </w:pPr>
    </w:p>
    <w:p>
      <w:pPr>
        <w:pStyle w:val="0"/>
        <w:rPr>
          <w:rFonts w:hint="default"/>
          <w:color w:val="auto"/>
          <w:sz w:val="22"/>
        </w:rPr>
      </w:pPr>
    </w:p>
    <w:p>
      <w:pPr>
        <w:pStyle w:val="0"/>
        <w:ind w:firstLine="462" w:firstLineChars="200"/>
        <w:rPr>
          <w:rFonts w:hint="default"/>
          <w:color w:val="auto"/>
          <w:sz w:val="22"/>
        </w:rPr>
      </w:pPr>
    </w:p>
    <w:p>
      <w:pPr>
        <w:pStyle w:val="0"/>
        <w:ind w:firstLine="462" w:firstLineChars="200"/>
        <w:rPr>
          <w:rFonts w:hint="default"/>
          <w:color w:val="auto"/>
          <w:sz w:val="22"/>
        </w:rPr>
      </w:pPr>
    </w:p>
    <w:p>
      <w:pPr>
        <w:pStyle w:val="0"/>
        <w:ind w:firstLine="462" w:firstLineChars="200"/>
        <w:rPr>
          <w:rFonts w:hint="default"/>
          <w:color w:val="auto"/>
          <w:sz w:val="22"/>
        </w:rPr>
      </w:pPr>
      <w:r>
        <w:rPr>
          <w:rFonts w:hint="eastAsia"/>
          <w:color w:val="auto"/>
          <w:sz w:val="22"/>
        </w:rPr>
        <w:t>③その他（特記すべき事項があれば記載）</w:t>
      </w:r>
    </w:p>
    <w:p>
      <w:pPr>
        <w:pStyle w:val="0"/>
        <w:rPr>
          <w:rFonts w:hint="default"/>
          <w:color w:val="auto"/>
          <w:sz w:val="22"/>
        </w:rPr>
      </w:pPr>
    </w:p>
    <w:p>
      <w:pPr>
        <w:pStyle w:val="0"/>
        <w:rPr>
          <w:rFonts w:hint="default"/>
          <w:color w:val="auto"/>
          <w:sz w:val="22"/>
        </w:rPr>
      </w:pPr>
      <w:r>
        <w:rPr>
          <w:rFonts w:hint="eastAsia"/>
          <w:color w:val="auto"/>
          <w:sz w:val="22"/>
        </w:rPr>
        <w:br w:type="page"/>
      </w:r>
      <w:r>
        <w:rPr>
          <w:rFonts w:hint="eastAsia"/>
          <w:color w:val="auto"/>
          <w:sz w:val="22"/>
        </w:rPr>
        <w:t>様式第４号</w:t>
      </w:r>
    </w:p>
    <w:p>
      <w:pPr>
        <w:pStyle w:val="0"/>
        <w:jc w:val="center"/>
        <w:rPr>
          <w:rFonts w:hint="default"/>
          <w:color w:val="auto"/>
          <w:sz w:val="22"/>
        </w:rPr>
      </w:pPr>
      <w:r>
        <w:rPr>
          <w:rFonts w:hint="eastAsia"/>
          <w:color w:val="auto"/>
          <w:spacing w:val="210"/>
          <w:sz w:val="28"/>
          <w:fitText w:val="1680" w:id="5"/>
        </w:rPr>
        <w:t>委任</w:t>
      </w:r>
      <w:r>
        <w:rPr>
          <w:rFonts w:hint="eastAsia"/>
          <w:color w:val="auto"/>
          <w:sz w:val="28"/>
          <w:fitText w:val="1680" w:id="5"/>
        </w:rPr>
        <w:t>状</w:t>
      </w:r>
    </w:p>
    <w:p>
      <w:pPr>
        <w:pStyle w:val="0"/>
        <w:jc w:val="right"/>
        <w:rPr>
          <w:rFonts w:hint="default"/>
          <w:color w:val="auto"/>
          <w:sz w:val="22"/>
        </w:rPr>
      </w:pPr>
    </w:p>
    <w:p>
      <w:pPr>
        <w:pStyle w:val="0"/>
        <w:jc w:val="right"/>
        <w:rPr>
          <w:rFonts w:hint="default"/>
          <w:color w:val="auto"/>
          <w:sz w:val="22"/>
        </w:rPr>
      </w:pPr>
    </w:p>
    <w:p>
      <w:pPr>
        <w:pStyle w:val="0"/>
        <w:jc w:val="right"/>
        <w:rPr>
          <w:rFonts w:hint="default"/>
          <w:color w:val="auto"/>
          <w:sz w:val="22"/>
        </w:rPr>
      </w:pPr>
      <w:r>
        <w:rPr>
          <w:rFonts w:hint="eastAsia"/>
          <w:color w:val="auto"/>
          <w:sz w:val="22"/>
        </w:rPr>
        <w:t>令和８年　　月　　日</w:t>
      </w:r>
    </w:p>
    <w:p>
      <w:pPr>
        <w:pStyle w:val="0"/>
        <w:jc w:val="right"/>
        <w:rPr>
          <w:rFonts w:hint="default"/>
          <w:color w:val="auto"/>
          <w:sz w:val="22"/>
        </w:rPr>
      </w:pPr>
    </w:p>
    <w:p>
      <w:pPr>
        <w:pStyle w:val="0"/>
        <w:jc w:val="right"/>
        <w:rPr>
          <w:rFonts w:hint="default"/>
          <w:color w:val="auto"/>
          <w:sz w:val="22"/>
        </w:rPr>
      </w:pPr>
    </w:p>
    <w:p>
      <w:pPr>
        <w:pStyle w:val="0"/>
        <w:ind w:left="106" w:leftChars="50" w:right="106" w:rightChars="50" w:firstLine="231" w:firstLineChars="100"/>
        <w:contextualSpacing w:val="1"/>
        <w:rPr>
          <w:rFonts w:hint="default"/>
          <w:color w:val="auto"/>
          <w:sz w:val="22"/>
        </w:rPr>
      </w:pPr>
      <w:r>
        <w:rPr>
          <w:rFonts w:hint="eastAsia"/>
          <w:color w:val="auto"/>
          <w:sz w:val="22"/>
        </w:rPr>
        <w:t>観音寺市長　宛て</w:t>
      </w:r>
    </w:p>
    <w:p>
      <w:pPr>
        <w:pStyle w:val="0"/>
        <w:ind w:left="106" w:leftChars="50" w:right="106" w:rightChars="50" w:firstLine="231" w:firstLineChars="100"/>
        <w:contextualSpacing w:val="1"/>
        <w:rPr>
          <w:rFonts w:hint="default"/>
          <w:color w:val="auto"/>
          <w:sz w:val="22"/>
        </w:rPr>
      </w:pPr>
    </w:p>
    <w:p>
      <w:pPr>
        <w:pStyle w:val="0"/>
        <w:ind w:left="106" w:leftChars="50" w:right="106" w:rightChars="50" w:firstLine="231" w:firstLineChars="100"/>
        <w:contextualSpacing w:val="1"/>
        <w:rPr>
          <w:rFonts w:hint="default"/>
          <w:color w:val="auto"/>
          <w:sz w:val="22"/>
        </w:rPr>
      </w:pPr>
    </w:p>
    <w:p>
      <w:pPr>
        <w:pStyle w:val="0"/>
        <w:wordWrap w:val="0"/>
        <w:ind w:left="106" w:leftChars="50" w:right="106" w:rightChars="50"/>
        <w:contextualSpacing w:val="1"/>
        <w:jc w:val="right"/>
        <w:rPr>
          <w:rFonts w:hint="default"/>
          <w:color w:val="auto"/>
          <w:sz w:val="22"/>
        </w:rPr>
      </w:pPr>
      <w:r>
        <w:rPr>
          <w:rFonts w:hint="eastAsia"/>
          <w:color w:val="auto"/>
          <w:sz w:val="22"/>
        </w:rPr>
        <w:t>（委任者）　　　　　　　　　　　　　　　　　</w:t>
      </w:r>
    </w:p>
    <w:p>
      <w:pPr>
        <w:pStyle w:val="0"/>
        <w:wordWrap w:val="0"/>
        <w:ind w:left="106" w:leftChars="50" w:right="106" w:rightChars="50"/>
        <w:contextualSpacing w:val="1"/>
        <w:jc w:val="right"/>
        <w:rPr>
          <w:rFonts w:hint="default"/>
          <w:color w:val="auto"/>
          <w:sz w:val="22"/>
        </w:rPr>
      </w:pPr>
      <w:r>
        <w:rPr>
          <w:rFonts w:hint="eastAsia"/>
          <w:color w:val="auto"/>
          <w:sz w:val="22"/>
        </w:rPr>
        <w:t>住所又は所在地　　　　　　　　　　　　　　</w:t>
      </w:r>
    </w:p>
    <w:p>
      <w:pPr>
        <w:pStyle w:val="0"/>
        <w:ind w:left="106" w:leftChars="50" w:right="106" w:rightChars="50"/>
        <w:contextualSpacing w:val="1"/>
        <w:rPr>
          <w:rFonts w:hint="default"/>
          <w:color w:val="auto"/>
          <w:sz w:val="22"/>
        </w:rPr>
      </w:pPr>
    </w:p>
    <w:p>
      <w:pPr>
        <w:pStyle w:val="0"/>
        <w:wordWrap w:val="0"/>
        <w:ind w:left="106" w:leftChars="50" w:right="106" w:rightChars="50"/>
        <w:contextualSpacing w:val="1"/>
        <w:jc w:val="right"/>
        <w:rPr>
          <w:rFonts w:hint="default"/>
          <w:color w:val="auto"/>
          <w:sz w:val="22"/>
        </w:rPr>
      </w:pPr>
      <w:r>
        <w:rPr>
          <w:rFonts w:hint="eastAsia"/>
          <w:color w:val="auto"/>
          <w:sz w:val="22"/>
        </w:rPr>
        <w:t>氏名又は法人名　　　　　　　　　　　　　　</w:t>
      </w:r>
    </w:p>
    <w:p>
      <w:pPr>
        <w:pStyle w:val="0"/>
        <w:ind w:left="106" w:leftChars="50" w:right="106" w:rightChars="50"/>
        <w:contextualSpacing w:val="1"/>
        <w:jc w:val="right"/>
        <w:rPr>
          <w:rFonts w:hint="default"/>
          <w:color w:val="auto"/>
          <w:sz w:val="22"/>
        </w:rPr>
      </w:pPr>
      <w:r>
        <w:rPr>
          <w:rFonts w:hint="eastAsia"/>
          <w:color w:val="auto"/>
          <w:sz w:val="22"/>
        </w:rPr>
        <w:t>代表者名　　　　　　　　　　　　　　　　印</w:t>
      </w:r>
    </w:p>
    <w:p>
      <w:pPr>
        <w:pStyle w:val="0"/>
        <w:ind w:left="4345" w:leftChars="2057"/>
        <w:rPr>
          <w:rFonts w:hint="default"/>
          <w:color w:val="auto"/>
          <w:sz w:val="22"/>
        </w:rPr>
      </w:pPr>
    </w:p>
    <w:p>
      <w:pPr>
        <w:pStyle w:val="0"/>
        <w:ind w:left="4345" w:leftChars="2057"/>
        <w:rPr>
          <w:rFonts w:hint="default"/>
          <w:color w:val="auto"/>
          <w:sz w:val="22"/>
        </w:rPr>
      </w:pPr>
    </w:p>
    <w:p>
      <w:pPr>
        <w:pStyle w:val="0"/>
        <w:rPr>
          <w:rFonts w:hint="default"/>
          <w:color w:val="auto"/>
          <w:sz w:val="22"/>
        </w:rPr>
      </w:pPr>
    </w:p>
    <w:p>
      <w:pPr>
        <w:pStyle w:val="0"/>
        <w:rPr>
          <w:rFonts w:hint="default"/>
          <w:color w:val="auto"/>
          <w:sz w:val="22"/>
        </w:rPr>
      </w:pPr>
    </w:p>
    <w:p>
      <w:pPr>
        <w:pStyle w:val="0"/>
        <w:ind w:firstLine="231" w:firstLineChars="100"/>
        <w:rPr>
          <w:rFonts w:hint="default"/>
          <w:color w:val="auto"/>
          <w:sz w:val="22"/>
        </w:rPr>
      </w:pPr>
      <w:r>
        <w:rPr>
          <w:rFonts w:hint="eastAsia"/>
          <w:color w:val="auto"/>
          <w:sz w:val="22"/>
        </w:rPr>
        <w:t>次の者を代理人と定め、貴市における観音寺市市民部生活環境課自動販売機設置事業者募集要項（清涼飲料水）に付帯する一切の権限を委任します。</w:t>
      </w:r>
    </w:p>
    <w:p>
      <w:pPr>
        <w:pStyle w:val="0"/>
        <w:rPr>
          <w:rFonts w:hint="default"/>
          <w:color w:val="auto"/>
          <w:sz w:val="22"/>
        </w:rPr>
      </w:pPr>
    </w:p>
    <w:p>
      <w:pPr>
        <w:pStyle w:val="0"/>
        <w:jc w:val="center"/>
        <w:rPr>
          <w:rFonts w:hint="default"/>
          <w:color w:val="auto"/>
          <w:sz w:val="22"/>
        </w:rPr>
      </w:pPr>
      <w:r>
        <w:rPr>
          <w:rFonts w:hint="eastAsia"/>
          <w:color w:val="auto"/>
          <w:sz w:val="22"/>
        </w:rPr>
        <w:t>記</w:t>
      </w:r>
    </w:p>
    <w:p>
      <w:pPr>
        <w:pStyle w:val="0"/>
        <w:rPr>
          <w:rFonts w:hint="default"/>
          <w:color w:val="auto"/>
          <w:sz w:val="22"/>
        </w:rPr>
      </w:pPr>
    </w:p>
    <w:p>
      <w:pPr>
        <w:pStyle w:val="0"/>
        <w:rPr>
          <w:rFonts w:hint="default"/>
          <w:color w:val="auto"/>
          <w:sz w:val="22"/>
        </w:rPr>
      </w:pPr>
    </w:p>
    <w:p>
      <w:pPr>
        <w:pStyle w:val="0"/>
        <w:wordWrap w:val="0"/>
        <w:ind w:left="106" w:leftChars="50" w:right="106" w:rightChars="50"/>
        <w:contextualSpacing w:val="1"/>
        <w:jc w:val="right"/>
        <w:rPr>
          <w:rFonts w:hint="default"/>
          <w:color w:val="auto"/>
          <w:sz w:val="22"/>
        </w:rPr>
      </w:pPr>
      <w:r>
        <w:rPr>
          <w:rFonts w:hint="eastAsia"/>
          <w:color w:val="auto"/>
          <w:sz w:val="22"/>
        </w:rPr>
        <w:t>　　　　　　　　　　　　　　　　　　　（受任者）　　　　　　　　　　　　　　　　　</w:t>
      </w:r>
    </w:p>
    <w:p>
      <w:pPr>
        <w:pStyle w:val="0"/>
        <w:wordWrap w:val="0"/>
        <w:ind w:left="106" w:leftChars="50" w:right="106" w:rightChars="50"/>
        <w:contextualSpacing w:val="1"/>
        <w:jc w:val="right"/>
        <w:rPr>
          <w:rFonts w:hint="default"/>
          <w:color w:val="auto"/>
          <w:sz w:val="22"/>
        </w:rPr>
      </w:pPr>
      <w:r>
        <w:rPr>
          <w:rFonts w:hint="eastAsia"/>
          <w:color w:val="auto"/>
          <w:sz w:val="22"/>
        </w:rPr>
        <w:t>住所又は所在地　　　　　　　　　　　　　　</w:t>
      </w:r>
    </w:p>
    <w:p>
      <w:pPr>
        <w:pStyle w:val="0"/>
        <w:ind w:left="106" w:leftChars="50" w:right="106" w:rightChars="50"/>
        <w:contextualSpacing w:val="1"/>
        <w:rPr>
          <w:rFonts w:hint="default"/>
          <w:color w:val="auto"/>
          <w:sz w:val="22"/>
        </w:rPr>
      </w:pPr>
    </w:p>
    <w:p>
      <w:pPr>
        <w:pStyle w:val="0"/>
        <w:wordWrap w:val="0"/>
        <w:ind w:left="106" w:leftChars="50" w:right="106" w:rightChars="50"/>
        <w:contextualSpacing w:val="1"/>
        <w:jc w:val="right"/>
        <w:rPr>
          <w:rFonts w:hint="default"/>
          <w:color w:val="auto"/>
          <w:sz w:val="22"/>
        </w:rPr>
      </w:pPr>
      <w:r>
        <w:rPr>
          <w:rFonts w:hint="eastAsia"/>
          <w:color w:val="auto"/>
          <w:sz w:val="22"/>
        </w:rPr>
        <w:t>氏名又は法人名　　　　　　　　　　　　　　</w:t>
      </w:r>
    </w:p>
    <w:p>
      <w:pPr>
        <w:pStyle w:val="0"/>
        <w:ind w:left="106" w:leftChars="50" w:right="106" w:rightChars="50"/>
        <w:contextualSpacing w:val="1"/>
        <w:jc w:val="right"/>
        <w:rPr>
          <w:rFonts w:hint="default"/>
          <w:color w:val="auto"/>
          <w:sz w:val="22"/>
        </w:rPr>
      </w:pPr>
      <w:r>
        <w:rPr>
          <w:rFonts w:hint="eastAsia"/>
          <w:color w:val="auto"/>
          <w:sz w:val="22"/>
        </w:rPr>
        <w:t>代表者名　　　　　　　　　　　　　　　　印</w:t>
      </w:r>
    </w:p>
    <w:p>
      <w:pPr>
        <w:pStyle w:val="0"/>
        <w:rPr>
          <w:rFonts w:hint="default"/>
          <w:color w:val="auto"/>
          <w:sz w:val="22"/>
        </w:rPr>
      </w:pPr>
      <w:r>
        <w:rPr>
          <w:rFonts w:hint="eastAsia"/>
          <w:color w:val="auto"/>
          <w:sz w:val="22"/>
        </w:rPr>
        <w:br w:type="page"/>
      </w:r>
      <w:r>
        <w:rPr>
          <w:rFonts w:hint="eastAsia"/>
          <w:color w:val="auto"/>
          <w:sz w:val="22"/>
        </w:rPr>
        <w:t>様式第５号</w:t>
      </w:r>
    </w:p>
    <w:p>
      <w:pPr>
        <w:pStyle w:val="0"/>
        <w:jc w:val="center"/>
        <w:rPr>
          <w:rFonts w:hint="default"/>
          <w:color w:val="auto"/>
          <w:sz w:val="22"/>
        </w:rPr>
      </w:pPr>
      <w:r>
        <w:rPr>
          <w:rFonts w:hint="eastAsia"/>
          <w:color w:val="auto"/>
          <w:sz w:val="28"/>
        </w:rPr>
        <w:t>辞　退　届</w:t>
      </w:r>
    </w:p>
    <w:p>
      <w:pPr>
        <w:pStyle w:val="0"/>
        <w:jc w:val="right"/>
        <w:rPr>
          <w:rFonts w:hint="default"/>
          <w:color w:val="auto"/>
          <w:sz w:val="22"/>
        </w:rPr>
      </w:pPr>
    </w:p>
    <w:p>
      <w:pPr>
        <w:pStyle w:val="0"/>
        <w:jc w:val="right"/>
        <w:rPr>
          <w:rFonts w:hint="default"/>
          <w:color w:val="auto"/>
          <w:sz w:val="22"/>
        </w:rPr>
      </w:pPr>
      <w:r>
        <w:rPr>
          <w:rFonts w:hint="eastAsia"/>
          <w:color w:val="auto"/>
          <w:sz w:val="22"/>
        </w:rPr>
        <w:t>令和８年　　月　　日</w:t>
      </w:r>
    </w:p>
    <w:p>
      <w:pPr>
        <w:pStyle w:val="0"/>
        <w:rPr>
          <w:rFonts w:hint="default"/>
          <w:color w:val="auto"/>
          <w:sz w:val="22"/>
        </w:rPr>
      </w:pPr>
    </w:p>
    <w:p>
      <w:pPr>
        <w:pStyle w:val="0"/>
        <w:rPr>
          <w:rFonts w:hint="default"/>
          <w:color w:val="auto"/>
          <w:sz w:val="22"/>
        </w:rPr>
      </w:pPr>
    </w:p>
    <w:p>
      <w:pPr>
        <w:pStyle w:val="0"/>
        <w:ind w:left="106" w:leftChars="50" w:right="106" w:rightChars="50" w:firstLine="231" w:firstLineChars="100"/>
        <w:contextualSpacing w:val="1"/>
        <w:rPr>
          <w:rFonts w:hint="default"/>
          <w:color w:val="auto"/>
          <w:sz w:val="22"/>
        </w:rPr>
      </w:pPr>
      <w:r>
        <w:rPr>
          <w:rFonts w:hint="eastAsia"/>
          <w:color w:val="auto"/>
          <w:sz w:val="22"/>
        </w:rPr>
        <w:t>観音寺市長　宛て</w:t>
      </w:r>
    </w:p>
    <w:p>
      <w:pPr>
        <w:pStyle w:val="0"/>
        <w:ind w:left="106" w:leftChars="50" w:right="106" w:rightChars="50" w:firstLine="231" w:firstLineChars="100"/>
        <w:contextualSpacing w:val="1"/>
        <w:rPr>
          <w:rFonts w:hint="default"/>
          <w:color w:val="auto"/>
          <w:sz w:val="22"/>
        </w:rPr>
      </w:pPr>
    </w:p>
    <w:p>
      <w:pPr>
        <w:pStyle w:val="0"/>
        <w:wordWrap w:val="0"/>
        <w:ind w:left="106" w:leftChars="50" w:right="106" w:rightChars="50"/>
        <w:contextualSpacing w:val="1"/>
        <w:jc w:val="right"/>
        <w:rPr>
          <w:rFonts w:hint="default"/>
          <w:color w:val="auto"/>
          <w:sz w:val="22"/>
        </w:rPr>
      </w:pPr>
      <w:r>
        <w:rPr>
          <w:rFonts w:hint="eastAsia"/>
          <w:color w:val="auto"/>
          <w:sz w:val="22"/>
        </w:rPr>
        <w:t>住所又は所在地　　　　　　　　　　　　　　</w:t>
      </w:r>
    </w:p>
    <w:p>
      <w:pPr>
        <w:pStyle w:val="0"/>
        <w:ind w:left="106" w:leftChars="50" w:right="106" w:rightChars="50"/>
        <w:contextualSpacing w:val="1"/>
        <w:rPr>
          <w:rFonts w:hint="default"/>
          <w:color w:val="auto"/>
          <w:sz w:val="22"/>
        </w:rPr>
      </w:pPr>
    </w:p>
    <w:p>
      <w:pPr>
        <w:pStyle w:val="0"/>
        <w:wordWrap w:val="0"/>
        <w:ind w:left="106" w:leftChars="50" w:right="106" w:rightChars="50"/>
        <w:contextualSpacing w:val="1"/>
        <w:jc w:val="right"/>
        <w:rPr>
          <w:rFonts w:hint="default"/>
          <w:color w:val="auto"/>
          <w:sz w:val="22"/>
        </w:rPr>
      </w:pPr>
      <w:r>
        <w:rPr>
          <w:rFonts w:hint="eastAsia"/>
          <w:color w:val="auto"/>
          <w:sz w:val="22"/>
        </w:rPr>
        <w:t>氏名又は法人名　　　　　　　　　　　　　　</w:t>
      </w:r>
    </w:p>
    <w:p>
      <w:pPr>
        <w:pStyle w:val="0"/>
        <w:ind w:left="106" w:leftChars="50" w:right="106" w:rightChars="50"/>
        <w:contextualSpacing w:val="1"/>
        <w:jc w:val="right"/>
        <w:rPr>
          <w:rFonts w:hint="default"/>
          <w:color w:val="auto"/>
          <w:sz w:val="22"/>
        </w:rPr>
      </w:pPr>
      <w:r>
        <w:rPr>
          <w:rFonts w:hint="eastAsia"/>
          <w:color w:val="auto"/>
          <w:sz w:val="22"/>
        </w:rPr>
        <w:t>代表者名　　　　　　　　　　　　　　　　印</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spacing w:after="165" w:afterLines="50" w:afterAutospacing="0"/>
        <w:ind w:left="106" w:leftChars="50" w:right="106" w:rightChars="50" w:firstLine="231" w:firstLineChars="100"/>
        <w:contextualSpacing w:val="1"/>
        <w:rPr>
          <w:rFonts w:hint="default"/>
          <w:color w:val="auto"/>
          <w:sz w:val="22"/>
        </w:rPr>
      </w:pPr>
      <w:r>
        <w:rPr>
          <w:rFonts w:hint="eastAsia"/>
          <w:color w:val="auto"/>
          <w:sz w:val="22"/>
        </w:rPr>
        <w:t>このたび、観音寺市市民部生活環境課自動販売機設置事業者募集に申し込みましたが、都合により辞退します。</w:t>
      </w:r>
    </w:p>
    <w:p>
      <w:pPr>
        <w:pStyle w:val="0"/>
        <w:spacing w:after="165" w:afterLines="50" w:afterAutospacing="0"/>
        <w:ind w:firstLine="231" w:firstLineChars="100"/>
        <w:rPr>
          <w:rFonts w:hint="default"/>
          <w:color w:val="auto"/>
          <w:sz w:val="22"/>
        </w:rPr>
      </w:pPr>
    </w:p>
    <w:p>
      <w:pPr>
        <w:pStyle w:val="0"/>
        <w:rPr>
          <w:rFonts w:hint="default"/>
          <w:color w:val="auto"/>
          <w:sz w:val="22"/>
        </w:rPr>
      </w:pPr>
    </w:p>
    <w:p>
      <w:pPr>
        <w:pStyle w:val="0"/>
        <w:ind w:left="4345" w:leftChars="2057"/>
        <w:rPr>
          <w:rFonts w:hint="default"/>
          <w:color w:val="auto"/>
          <w:sz w:val="22"/>
        </w:rPr>
      </w:pPr>
      <w:r>
        <w:rPr>
          <w:rFonts w:hint="eastAsia"/>
          <w:color w:val="auto"/>
          <w:sz w:val="22"/>
        </w:rPr>
        <w:t>　　　　　　　　　　　　　　　　　　　　　　　</w:t>
      </w:r>
    </w:p>
    <w:p>
      <w:pPr>
        <w:pStyle w:val="0"/>
        <w:ind w:left="4345" w:leftChars="2057"/>
        <w:rPr>
          <w:rFonts w:hint="default"/>
          <w:color w:val="auto"/>
          <w:sz w:val="22"/>
        </w:rPr>
      </w:pPr>
      <w:r>
        <w:rPr>
          <w:rFonts w:hint="eastAsia"/>
          <w:color w:val="auto"/>
          <w:sz w:val="22"/>
        </w:rPr>
        <w:t>　　　　　</w:t>
      </w:r>
    </w:p>
    <w:p>
      <w:pPr>
        <w:pStyle w:val="0"/>
        <w:rPr>
          <w:rFonts w:hint="default"/>
          <w:color w:val="auto"/>
          <w:sz w:val="22"/>
        </w:rPr>
      </w:pPr>
    </w:p>
    <w:p>
      <w:pPr>
        <w:pStyle w:val="0"/>
        <w:spacing w:after="165" w:afterLines="50" w:afterAutospacing="0"/>
        <w:rPr>
          <w:rFonts w:hint="default"/>
          <w:color w:val="auto"/>
          <w:sz w:val="22"/>
        </w:rPr>
      </w:pPr>
      <w:r>
        <w:rPr>
          <w:rFonts w:hint="eastAsia"/>
          <w:color w:val="auto"/>
          <w:sz w:val="22"/>
        </w:rPr>
        <w:t>　</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widowControl w:val="1"/>
        <w:jc w:val="left"/>
        <w:rPr>
          <w:rFonts w:hint="default"/>
          <w:color w:val="auto"/>
          <w:sz w:val="22"/>
        </w:rPr>
      </w:pPr>
      <w:r>
        <w:rPr>
          <w:rFonts w:hint="eastAsia"/>
          <w:color w:val="auto"/>
          <w:sz w:val="22"/>
        </w:rPr>
        <w:br w:type="page"/>
      </w:r>
    </w:p>
    <w:p>
      <w:pPr>
        <w:pStyle w:val="0"/>
        <w:rPr>
          <w:rFonts w:hint="default"/>
          <w:color w:val="auto"/>
          <w:sz w:val="22"/>
        </w:rPr>
      </w:pPr>
      <w:r>
        <w:rPr>
          <w:rFonts w:hint="eastAsia"/>
          <w:color w:val="auto"/>
          <w:sz w:val="22"/>
        </w:rPr>
        <w:t>様式第６号</w:t>
      </w:r>
    </w:p>
    <w:p>
      <w:pPr>
        <w:pStyle w:val="0"/>
        <w:jc w:val="center"/>
        <w:rPr>
          <w:rFonts w:hint="default"/>
          <w:color w:val="auto"/>
          <w:sz w:val="22"/>
        </w:rPr>
      </w:pPr>
      <w:r>
        <w:rPr>
          <w:rFonts w:hint="eastAsia"/>
          <w:color w:val="auto"/>
          <w:sz w:val="22"/>
        </w:rPr>
        <w:t>質　問　書</w:t>
      </w:r>
    </w:p>
    <w:p>
      <w:pPr>
        <w:pStyle w:val="0"/>
        <w:jc w:val="right"/>
        <w:rPr>
          <w:rFonts w:hint="default"/>
          <w:color w:val="auto"/>
          <w:sz w:val="22"/>
        </w:rPr>
      </w:pPr>
    </w:p>
    <w:p>
      <w:pPr>
        <w:pStyle w:val="0"/>
        <w:jc w:val="right"/>
        <w:rPr>
          <w:rFonts w:hint="default"/>
          <w:color w:val="auto"/>
          <w:sz w:val="22"/>
        </w:rPr>
      </w:pPr>
    </w:p>
    <w:p>
      <w:pPr>
        <w:pStyle w:val="0"/>
        <w:jc w:val="right"/>
        <w:rPr>
          <w:rFonts w:hint="default"/>
          <w:color w:val="auto"/>
          <w:sz w:val="22"/>
        </w:rPr>
      </w:pPr>
      <w:r>
        <w:rPr>
          <w:rFonts w:hint="eastAsia"/>
          <w:color w:val="auto"/>
          <w:sz w:val="22"/>
        </w:rPr>
        <w:t>令和８年　　月　　日</w:t>
      </w:r>
    </w:p>
    <w:p>
      <w:pPr>
        <w:pStyle w:val="0"/>
        <w:ind w:left="106" w:leftChars="50" w:right="106" w:rightChars="50" w:firstLine="231" w:firstLineChars="100"/>
        <w:contextualSpacing w:val="1"/>
        <w:rPr>
          <w:rFonts w:hint="default"/>
          <w:color w:val="auto"/>
          <w:sz w:val="22"/>
        </w:rPr>
      </w:pPr>
      <w:r>
        <w:rPr>
          <w:rFonts w:hint="eastAsia"/>
          <w:color w:val="auto"/>
          <w:sz w:val="22"/>
        </w:rPr>
        <w:t>観音寺市長　宛て</w:t>
      </w:r>
    </w:p>
    <w:p>
      <w:pPr>
        <w:pStyle w:val="0"/>
        <w:ind w:left="106" w:leftChars="50" w:right="106" w:rightChars="50"/>
        <w:contextualSpacing w:val="1"/>
        <w:rPr>
          <w:rFonts w:hint="default"/>
          <w:color w:val="auto"/>
          <w:sz w:val="22"/>
        </w:rPr>
      </w:pPr>
    </w:p>
    <w:p>
      <w:pPr>
        <w:pStyle w:val="0"/>
        <w:wordWrap w:val="0"/>
        <w:ind w:left="106" w:leftChars="50" w:right="106" w:rightChars="50"/>
        <w:contextualSpacing w:val="1"/>
        <w:jc w:val="right"/>
        <w:rPr>
          <w:rFonts w:hint="default"/>
          <w:color w:val="auto"/>
          <w:sz w:val="22"/>
        </w:rPr>
      </w:pPr>
      <w:r>
        <w:rPr>
          <w:rFonts w:hint="eastAsia"/>
          <w:color w:val="auto"/>
          <w:sz w:val="22"/>
        </w:rPr>
        <w:t>住所又は所在地　　　　　　　　　　　　　　</w:t>
      </w:r>
    </w:p>
    <w:p>
      <w:pPr>
        <w:pStyle w:val="0"/>
        <w:ind w:left="106" w:leftChars="50" w:right="106" w:rightChars="50"/>
        <w:contextualSpacing w:val="1"/>
        <w:rPr>
          <w:rFonts w:hint="default"/>
          <w:color w:val="auto"/>
          <w:sz w:val="22"/>
        </w:rPr>
      </w:pPr>
    </w:p>
    <w:p>
      <w:pPr>
        <w:pStyle w:val="0"/>
        <w:wordWrap w:val="0"/>
        <w:ind w:left="106" w:leftChars="50" w:right="106" w:rightChars="50"/>
        <w:contextualSpacing w:val="1"/>
        <w:jc w:val="right"/>
        <w:rPr>
          <w:rFonts w:hint="default"/>
          <w:color w:val="auto"/>
          <w:sz w:val="22"/>
        </w:rPr>
      </w:pPr>
      <w:r>
        <w:rPr>
          <w:rFonts w:hint="eastAsia"/>
          <w:color w:val="auto"/>
          <w:sz w:val="22"/>
        </w:rPr>
        <w:t>氏名又は法人名　　　　　　　　　　　　　　</w:t>
      </w:r>
    </w:p>
    <w:p>
      <w:pPr>
        <w:pStyle w:val="0"/>
        <w:ind w:left="106" w:leftChars="50" w:right="106" w:rightChars="50"/>
        <w:contextualSpacing w:val="1"/>
        <w:jc w:val="right"/>
        <w:rPr>
          <w:rFonts w:hint="default"/>
          <w:color w:val="auto"/>
          <w:sz w:val="22"/>
        </w:rPr>
      </w:pPr>
      <w:r>
        <w:rPr>
          <w:rFonts w:hint="eastAsia"/>
          <w:color w:val="auto"/>
          <w:sz w:val="22"/>
        </w:rPr>
        <w:t>代表者名　　　　　　　　　　　　　　　　印</w:t>
      </w:r>
    </w:p>
    <w:p>
      <w:pPr>
        <w:pStyle w:val="0"/>
        <w:wordWrap w:val="0"/>
        <w:ind w:left="106" w:leftChars="50" w:right="106" w:rightChars="50"/>
        <w:contextualSpacing w:val="1"/>
        <w:jc w:val="right"/>
        <w:rPr>
          <w:rFonts w:hint="default"/>
          <w:color w:val="auto"/>
          <w:sz w:val="22"/>
        </w:rPr>
      </w:pPr>
      <w:r>
        <w:rPr>
          <w:rFonts w:hint="eastAsia"/>
          <w:color w:val="auto"/>
          <w:sz w:val="22"/>
        </w:rPr>
        <w:t>担当者職・氏名　　　　　　　　　　　　　　</w:t>
      </w:r>
    </w:p>
    <w:p>
      <w:pPr>
        <w:pStyle w:val="0"/>
        <w:wordWrap w:val="0"/>
        <w:ind w:left="106" w:leftChars="50" w:right="106" w:rightChars="50"/>
        <w:contextualSpacing w:val="1"/>
        <w:jc w:val="right"/>
        <w:rPr>
          <w:rFonts w:hint="default"/>
          <w:color w:val="auto"/>
          <w:sz w:val="22"/>
        </w:rPr>
      </w:pPr>
      <w:r>
        <w:rPr>
          <w:rFonts w:hint="eastAsia"/>
          <w:color w:val="auto"/>
          <w:sz w:val="22"/>
        </w:rPr>
        <w:t>電話番号　　　　　　　　　　　　　　　　　</w:t>
      </w:r>
    </w:p>
    <w:p>
      <w:pPr>
        <w:pStyle w:val="0"/>
        <w:rPr>
          <w:rFonts w:hint="default"/>
          <w:color w:val="auto"/>
          <w:sz w:val="22"/>
        </w:rPr>
      </w:pPr>
    </w:p>
    <w:p>
      <w:pPr>
        <w:pStyle w:val="0"/>
        <w:ind w:firstLine="231" w:firstLineChars="100"/>
        <w:rPr>
          <w:rFonts w:hint="default"/>
          <w:color w:val="auto"/>
          <w:sz w:val="22"/>
        </w:rPr>
      </w:pPr>
      <w:r>
        <w:rPr>
          <w:rFonts w:hint="eastAsia"/>
          <w:color w:val="auto"/>
          <w:sz w:val="22"/>
        </w:rPr>
        <w:t>観音寺市市民部生活環境課自動販売機設置事業者募集において、次のとおり質問いたします。</w:t>
      </w:r>
    </w:p>
    <w:p>
      <w:pPr>
        <w:pStyle w:val="0"/>
        <w:rPr>
          <w:rFonts w:hint="default"/>
          <w:color w:val="auto"/>
          <w:sz w:val="22"/>
        </w:rPr>
      </w:pPr>
    </w:p>
    <w:p>
      <w:pPr>
        <w:pStyle w:val="0"/>
        <w:spacing w:after="165" w:afterLines="50" w:afterAutospacing="0"/>
        <w:rPr>
          <w:rFonts w:hint="default"/>
          <w:color w:val="auto"/>
          <w:sz w:val="22"/>
        </w:rPr>
      </w:pPr>
      <w:r>
        <w:rPr>
          <w:rFonts w:hint="eastAsia"/>
          <w:color w:val="auto"/>
          <w:sz w:val="22"/>
        </w:rPr>
        <w:t xml:space="preserve"> </w:t>
      </w:r>
      <w:r>
        <w:rPr>
          <w:rFonts w:hint="eastAsia"/>
          <w:color w:val="auto"/>
          <w:spacing w:val="63"/>
          <w:sz w:val="22"/>
          <w:fitText w:val="1260" w:id="6"/>
        </w:rPr>
        <w:t>質問内</w:t>
      </w:r>
      <w:r>
        <w:rPr>
          <w:rFonts w:hint="eastAsia"/>
          <w:color w:val="auto"/>
          <w:spacing w:val="1"/>
          <w:sz w:val="22"/>
          <w:fitText w:val="1260" w:id="6"/>
        </w:rPr>
        <w:t>容</w:t>
      </w:r>
    </w:p>
    <w:tbl>
      <w:tblPr>
        <w:tblStyle w:val="27"/>
        <w:tblW w:w="8980" w:type="dxa"/>
        <w:tblInd w:w="288" w:type="dxa"/>
        <w:tblLayout w:type="fixed"/>
        <w:tblLook w:firstRow="1" w:lastRow="1" w:firstColumn="1" w:lastColumn="1" w:noHBand="0" w:noVBand="0" w:val="01E0"/>
      </w:tblPr>
      <w:tblGrid>
        <w:gridCol w:w="1260"/>
        <w:gridCol w:w="7720"/>
      </w:tblGrid>
      <w:tr>
        <w:trPr>
          <w:trHeight w:val="4182" w:hRule="atLeast"/>
        </w:trPr>
        <w:tc>
          <w:tcPr>
            <w:tcW w:w="1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default"/>
                <w:color w:val="auto"/>
                <w:sz w:val="22"/>
              </w:rPr>
            </w:pPr>
            <w:r>
              <w:rPr>
                <w:rFonts w:hint="eastAsia"/>
                <w:color w:val="auto"/>
                <w:sz w:val="22"/>
              </w:rPr>
              <w:t>内容</w:t>
            </w:r>
          </w:p>
        </w:tc>
        <w:tc>
          <w:tcPr>
            <w:tcW w:w="772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auto"/>
                <w:sz w:val="22"/>
              </w:rPr>
            </w:pPr>
          </w:p>
        </w:tc>
      </w:tr>
    </w:tbl>
    <w:p>
      <w:pPr>
        <w:pStyle w:val="0"/>
        <w:ind w:firstLine="231" w:firstLineChars="100"/>
        <w:rPr>
          <w:rFonts w:hint="default"/>
          <w:color w:val="auto"/>
          <w:sz w:val="22"/>
        </w:rPr>
      </w:pPr>
      <w:r>
        <w:rPr>
          <w:rFonts w:hint="eastAsia"/>
          <w:color w:val="auto"/>
          <w:sz w:val="22"/>
        </w:rPr>
        <w:t>（注）</w:t>
      </w:r>
    </w:p>
    <w:p>
      <w:pPr>
        <w:pStyle w:val="0"/>
        <w:ind w:left="106" w:leftChars="50" w:right="106" w:rightChars="50" w:firstLine="231" w:firstLineChars="100"/>
        <w:contextualSpacing w:val="1"/>
        <w:rPr>
          <w:rFonts w:hint="default"/>
          <w:color w:val="auto"/>
          <w:sz w:val="22"/>
        </w:rPr>
      </w:pPr>
      <w:r>
        <w:rPr>
          <w:rFonts w:hint="eastAsia"/>
          <w:color w:val="auto"/>
          <w:sz w:val="22"/>
        </w:rPr>
        <w:t>１　質問が複数となる場合、内容を簡潔にまとめ記載すること。</w:t>
      </w:r>
    </w:p>
    <w:p>
      <w:pPr>
        <w:pStyle w:val="0"/>
        <w:ind w:left="106" w:leftChars="50" w:right="106" w:rightChars="50"/>
        <w:contextualSpacing w:val="1"/>
        <w:rPr>
          <w:rFonts w:hint="default"/>
          <w:color w:val="auto"/>
          <w:sz w:val="22"/>
        </w:rPr>
      </w:pPr>
      <w:r>
        <w:rPr>
          <w:rFonts w:hint="eastAsia"/>
          <w:color w:val="auto"/>
          <w:sz w:val="22"/>
        </w:rPr>
        <w:t>　２　提出した場合は、到着確認を電話等により必ず行うこと。</w:t>
      </w:r>
    </w:p>
    <w:p>
      <w:pPr>
        <w:pStyle w:val="0"/>
        <w:rPr>
          <w:rFonts w:hint="default"/>
          <w:color w:val="auto"/>
          <w:sz w:val="22"/>
        </w:rPr>
      </w:pPr>
    </w:p>
    <w:p>
      <w:pPr>
        <w:pStyle w:val="0"/>
        <w:rPr>
          <w:rFonts w:hint="default"/>
          <w:color w:val="auto"/>
          <w:sz w:val="22"/>
        </w:rPr>
      </w:pPr>
    </w:p>
    <w:p>
      <w:pPr>
        <w:pStyle w:val="0"/>
        <w:widowControl w:val="1"/>
        <w:jc w:val="left"/>
        <w:rPr>
          <w:rFonts w:hint="default"/>
          <w:color w:val="auto"/>
          <w:sz w:val="22"/>
        </w:rPr>
      </w:pPr>
      <w:r>
        <w:rPr>
          <w:rFonts w:hint="eastAsia"/>
          <w:color w:val="auto"/>
          <w:sz w:val="22"/>
        </w:rPr>
        <w:br w:type="page"/>
      </w:r>
    </w:p>
    <w:p>
      <w:pPr>
        <w:pStyle w:val="0"/>
        <w:rPr>
          <w:rFonts w:hint="default"/>
          <w:color w:val="auto"/>
          <w:sz w:val="22"/>
        </w:rPr>
      </w:pPr>
      <w:r>
        <w:rPr>
          <w:rFonts w:hint="eastAsia"/>
          <w:color w:val="auto"/>
          <w:sz w:val="22"/>
        </w:rPr>
        <w:t>別記</w:t>
      </w:r>
    </w:p>
    <w:p>
      <w:pPr>
        <w:pStyle w:val="0"/>
        <w:jc w:val="center"/>
        <w:rPr>
          <w:rFonts w:hint="default"/>
          <w:color w:val="auto"/>
          <w:sz w:val="28"/>
        </w:rPr>
      </w:pPr>
      <w:r>
        <w:rPr>
          <w:rFonts w:hint="eastAsia"/>
          <w:color w:val="auto"/>
          <w:sz w:val="32"/>
        </w:rPr>
        <w:t>観音寺市市民部生活環境課自動販売機設置事業者審査基準（清涼飲料水）</w:t>
      </w:r>
    </w:p>
    <w:p>
      <w:pPr>
        <w:pStyle w:val="0"/>
        <w:jc w:val="center"/>
        <w:rPr>
          <w:rFonts w:hint="default"/>
          <w:color w:val="auto"/>
          <w:sz w:val="22"/>
        </w:rPr>
      </w:pPr>
    </w:p>
    <w:tbl>
      <w:tblPr>
        <w:tblStyle w:val="11"/>
        <w:tblW w:w="9061"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73"/>
        <w:gridCol w:w="4420"/>
        <w:gridCol w:w="1768"/>
      </w:tblGrid>
      <w:tr>
        <w:trPr>
          <w:trHeight w:val="690" w:hRule="atLeast"/>
        </w:trPr>
        <w:tc>
          <w:tcPr>
            <w:tcW w:w="2873"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231" w:hanging="231" w:hangingChars="100"/>
              <w:jc w:val="center"/>
              <w:rPr>
                <w:rFonts w:hint="default"/>
                <w:color w:val="auto"/>
                <w:sz w:val="22"/>
              </w:rPr>
            </w:pPr>
            <w:r>
              <w:rPr>
                <w:rFonts w:hint="eastAsia"/>
                <w:color w:val="auto"/>
                <w:sz w:val="22"/>
              </w:rPr>
              <w:t>審　査　基　準</w:t>
            </w:r>
          </w:p>
        </w:tc>
        <w:tc>
          <w:tcPr>
            <w:tcW w:w="4420"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color w:val="auto"/>
                <w:sz w:val="22"/>
              </w:rPr>
            </w:pPr>
            <w:r>
              <w:rPr>
                <w:rFonts w:hint="eastAsia"/>
                <w:color w:val="auto"/>
                <w:sz w:val="22"/>
              </w:rPr>
              <w:t>具体的な内容</w:t>
            </w:r>
          </w:p>
        </w:tc>
        <w:tc>
          <w:tcPr>
            <w:tcW w:w="176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color w:val="auto"/>
                <w:w w:val="90"/>
                <w:sz w:val="22"/>
              </w:rPr>
            </w:pPr>
            <w:r>
              <w:rPr>
                <w:rFonts w:hint="eastAsia"/>
                <w:color w:val="auto"/>
                <w:w w:val="90"/>
                <w:sz w:val="22"/>
              </w:rPr>
              <w:t>審査点数／配点</w:t>
            </w:r>
          </w:p>
        </w:tc>
      </w:tr>
      <w:tr>
        <w:trPr>
          <w:trHeight w:val="684" w:hRule="atLeast"/>
        </w:trPr>
        <w:tc>
          <w:tcPr>
            <w:tcW w:w="2873"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231" w:hanging="231" w:hangingChars="100"/>
              <w:rPr>
                <w:rFonts w:hint="default"/>
                <w:color w:val="auto"/>
                <w:sz w:val="22"/>
              </w:rPr>
            </w:pPr>
            <w:r>
              <w:rPr>
                <w:rFonts w:hint="eastAsia"/>
                <w:color w:val="auto"/>
                <w:sz w:val="22"/>
              </w:rPr>
              <w:t>①販売手数料</w:t>
            </w:r>
          </w:p>
        </w:tc>
        <w:tc>
          <w:tcPr>
            <w:tcW w:w="442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color w:val="auto"/>
                <w:sz w:val="22"/>
              </w:rPr>
            </w:pPr>
            <w:r>
              <w:rPr>
                <w:rFonts w:hint="eastAsia"/>
                <w:color w:val="auto"/>
                <w:sz w:val="22"/>
              </w:rPr>
              <w:t>・売上金額に対する賃借料</w:t>
            </w:r>
          </w:p>
        </w:tc>
        <w:tc>
          <w:tcPr>
            <w:tcW w:w="176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ind w:left="106" w:leftChars="50" w:right="106" w:rightChars="50"/>
              <w:contextualSpacing w:val="1"/>
              <w:jc w:val="center"/>
              <w:rPr>
                <w:rFonts w:hint="default"/>
                <w:color w:val="auto"/>
                <w:sz w:val="22"/>
              </w:rPr>
            </w:pPr>
            <w:r>
              <w:rPr>
                <w:rFonts w:hint="eastAsia"/>
                <w:color w:val="auto"/>
                <w:sz w:val="22"/>
              </w:rPr>
              <w:t>／</w:t>
            </w:r>
            <w:r>
              <w:rPr>
                <w:rFonts w:hint="eastAsia"/>
                <w:color w:val="auto"/>
                <w:sz w:val="22"/>
              </w:rPr>
              <w:t>30</w:t>
            </w:r>
          </w:p>
        </w:tc>
      </w:tr>
      <w:tr>
        <w:trPr>
          <w:trHeight w:val="2551" w:hRule="atLeast"/>
        </w:trPr>
        <w:tc>
          <w:tcPr>
            <w:tcW w:w="2873"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231" w:hanging="231" w:hangingChars="100"/>
              <w:rPr>
                <w:rFonts w:hint="default"/>
                <w:color w:val="auto"/>
                <w:sz w:val="22"/>
              </w:rPr>
            </w:pPr>
            <w:r>
              <w:rPr>
                <w:rFonts w:hint="eastAsia"/>
                <w:color w:val="auto"/>
                <w:sz w:val="22"/>
              </w:rPr>
              <w:t>②管理運営の基本方針</w:t>
            </w:r>
          </w:p>
        </w:tc>
        <w:tc>
          <w:tcPr>
            <w:tcW w:w="442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color w:val="auto"/>
                <w:sz w:val="22"/>
              </w:rPr>
            </w:pPr>
            <w:r>
              <w:rPr>
                <w:rFonts w:hint="eastAsia"/>
                <w:color w:val="auto"/>
                <w:sz w:val="22"/>
              </w:rPr>
              <w:t>・商品の販売価格</w:t>
            </w:r>
          </w:p>
          <w:p>
            <w:pPr>
              <w:pStyle w:val="0"/>
              <w:rPr>
                <w:rFonts w:hint="default"/>
                <w:color w:val="auto"/>
                <w:sz w:val="22"/>
              </w:rPr>
            </w:pPr>
            <w:r>
              <w:rPr>
                <w:rFonts w:hint="eastAsia"/>
                <w:color w:val="auto"/>
                <w:sz w:val="22"/>
              </w:rPr>
              <w:t>・販売商品数</w:t>
            </w:r>
          </w:p>
          <w:p>
            <w:pPr>
              <w:pStyle w:val="0"/>
              <w:rPr>
                <w:rFonts w:hint="default"/>
                <w:color w:val="auto"/>
                <w:sz w:val="22"/>
              </w:rPr>
            </w:pPr>
            <w:r>
              <w:rPr>
                <w:rFonts w:hint="eastAsia"/>
                <w:color w:val="auto"/>
                <w:sz w:val="22"/>
              </w:rPr>
              <w:t>・自動販売機の維持管理体制</w:t>
            </w:r>
          </w:p>
          <w:p>
            <w:pPr>
              <w:pStyle w:val="0"/>
              <w:rPr>
                <w:rFonts w:hint="default"/>
                <w:color w:val="auto"/>
                <w:sz w:val="22"/>
              </w:rPr>
            </w:pPr>
            <w:r>
              <w:rPr>
                <w:rFonts w:hint="eastAsia"/>
                <w:color w:val="auto"/>
                <w:sz w:val="22"/>
              </w:rPr>
              <w:t>・商品補充、金銭管理体制</w:t>
            </w:r>
          </w:p>
          <w:p>
            <w:pPr>
              <w:pStyle w:val="0"/>
              <w:rPr>
                <w:rFonts w:hint="default"/>
                <w:color w:val="auto"/>
                <w:sz w:val="22"/>
              </w:rPr>
            </w:pPr>
            <w:r>
              <w:rPr>
                <w:rFonts w:hint="eastAsia"/>
                <w:color w:val="auto"/>
                <w:sz w:val="22"/>
              </w:rPr>
              <w:t>・安全管理</w:t>
            </w:r>
          </w:p>
          <w:p>
            <w:pPr>
              <w:pStyle w:val="0"/>
              <w:rPr>
                <w:rFonts w:hint="default"/>
                <w:color w:val="auto"/>
                <w:sz w:val="22"/>
              </w:rPr>
            </w:pPr>
            <w:r>
              <w:rPr>
                <w:rFonts w:hint="eastAsia"/>
                <w:color w:val="auto"/>
                <w:sz w:val="22"/>
              </w:rPr>
              <w:t>・連絡体制（トラブル対応等）</w:t>
            </w:r>
          </w:p>
        </w:tc>
        <w:tc>
          <w:tcPr>
            <w:tcW w:w="176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ind w:left="106" w:leftChars="50" w:right="106" w:rightChars="50"/>
              <w:contextualSpacing w:val="1"/>
              <w:jc w:val="center"/>
              <w:rPr>
                <w:rFonts w:hint="default"/>
                <w:color w:val="auto"/>
                <w:sz w:val="22"/>
              </w:rPr>
            </w:pPr>
            <w:r>
              <w:rPr>
                <w:rFonts w:hint="eastAsia"/>
                <w:color w:val="auto"/>
                <w:sz w:val="22"/>
              </w:rPr>
              <w:t>／</w:t>
            </w:r>
            <w:r>
              <w:rPr>
                <w:rFonts w:hint="eastAsia"/>
                <w:color w:val="auto"/>
                <w:sz w:val="22"/>
              </w:rPr>
              <w:t>50</w:t>
            </w:r>
          </w:p>
        </w:tc>
      </w:tr>
      <w:tr>
        <w:trPr>
          <w:trHeight w:val="1113" w:hRule="atLeast"/>
        </w:trPr>
        <w:tc>
          <w:tcPr>
            <w:tcW w:w="2873"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231" w:hanging="231" w:hangingChars="100"/>
              <w:rPr>
                <w:rFonts w:hint="default"/>
                <w:color w:val="auto"/>
                <w:sz w:val="22"/>
              </w:rPr>
            </w:pPr>
            <w:r>
              <w:rPr>
                <w:rFonts w:hint="eastAsia"/>
                <w:color w:val="auto"/>
                <w:sz w:val="22"/>
              </w:rPr>
              <w:t>③ごみ、廃棄物の処理方法</w:t>
            </w:r>
          </w:p>
        </w:tc>
        <w:tc>
          <w:tcPr>
            <w:tcW w:w="442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color w:val="auto"/>
                <w:sz w:val="22"/>
              </w:rPr>
            </w:pPr>
            <w:r>
              <w:rPr>
                <w:rFonts w:hint="eastAsia"/>
                <w:color w:val="auto"/>
                <w:sz w:val="22"/>
              </w:rPr>
              <w:t>・ごみの回収、処分体制</w:t>
            </w:r>
          </w:p>
          <w:p>
            <w:pPr>
              <w:pStyle w:val="0"/>
              <w:rPr>
                <w:rFonts w:hint="default"/>
                <w:color w:val="auto"/>
                <w:sz w:val="22"/>
              </w:rPr>
            </w:pPr>
            <w:r>
              <w:rPr>
                <w:rFonts w:hint="eastAsia"/>
                <w:color w:val="auto"/>
                <w:sz w:val="22"/>
              </w:rPr>
              <w:t>・衛生管理、感染症対策</w:t>
            </w:r>
          </w:p>
          <w:p>
            <w:pPr>
              <w:pStyle w:val="0"/>
              <w:rPr>
                <w:rFonts w:hint="default"/>
                <w:color w:val="auto"/>
                <w:sz w:val="22"/>
              </w:rPr>
            </w:pPr>
            <w:r>
              <w:rPr>
                <w:rFonts w:hint="eastAsia"/>
                <w:color w:val="auto"/>
                <w:sz w:val="22"/>
              </w:rPr>
              <w:t>・環境対策への取</w:t>
            </w:r>
            <w:r>
              <w:rPr>
                <w:rFonts w:hint="eastAsia"/>
                <w:dstrike w:val="1"/>
                <w:color w:val="auto"/>
                <w:sz w:val="22"/>
              </w:rPr>
              <w:t>り</w:t>
            </w:r>
            <w:r>
              <w:rPr>
                <w:rFonts w:hint="eastAsia"/>
                <w:color w:val="auto"/>
                <w:sz w:val="22"/>
              </w:rPr>
              <w:t>組</w:t>
            </w:r>
            <w:r>
              <w:rPr>
                <w:rFonts w:hint="eastAsia"/>
                <w:dstrike w:val="1"/>
                <w:color w:val="auto"/>
                <w:sz w:val="22"/>
              </w:rPr>
              <w:t>み</w:t>
            </w:r>
          </w:p>
        </w:tc>
        <w:tc>
          <w:tcPr>
            <w:tcW w:w="176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ind w:left="106" w:leftChars="50" w:right="106" w:rightChars="50"/>
              <w:contextualSpacing w:val="1"/>
              <w:jc w:val="center"/>
              <w:rPr>
                <w:rFonts w:hint="default"/>
                <w:color w:val="auto"/>
                <w:sz w:val="22"/>
              </w:rPr>
            </w:pPr>
            <w:r>
              <w:rPr>
                <w:rFonts w:hint="eastAsia"/>
                <w:color w:val="auto"/>
                <w:sz w:val="22"/>
              </w:rPr>
              <w:t>／</w:t>
            </w:r>
            <w:r>
              <w:rPr>
                <w:rFonts w:hint="eastAsia"/>
                <w:color w:val="auto"/>
                <w:sz w:val="22"/>
              </w:rPr>
              <w:t>15</w:t>
            </w:r>
          </w:p>
        </w:tc>
      </w:tr>
      <w:tr>
        <w:trPr>
          <w:trHeight w:val="846" w:hRule="atLeast"/>
        </w:trPr>
        <w:tc>
          <w:tcPr>
            <w:tcW w:w="2873"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ind w:left="231" w:hanging="231" w:hangingChars="100"/>
              <w:rPr>
                <w:rFonts w:hint="default"/>
                <w:color w:val="auto"/>
                <w:sz w:val="22"/>
              </w:rPr>
            </w:pPr>
            <w:r>
              <w:rPr>
                <w:rFonts w:hint="eastAsia"/>
                <w:color w:val="auto"/>
                <w:sz w:val="22"/>
              </w:rPr>
              <w:t>④その他</w:t>
            </w:r>
          </w:p>
        </w:tc>
        <w:tc>
          <w:tcPr>
            <w:tcW w:w="4420"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left="104" w:hanging="104" w:hangingChars="45"/>
              <w:rPr>
                <w:rFonts w:hint="default"/>
                <w:color w:val="auto"/>
                <w:sz w:val="22"/>
              </w:rPr>
            </w:pPr>
            <w:r>
              <w:rPr>
                <w:rFonts w:hint="eastAsia"/>
                <w:color w:val="auto"/>
                <w:sz w:val="22"/>
              </w:rPr>
              <w:t>・自動販売機の種類（省エネ、ユニバーサル等）</w:t>
            </w:r>
          </w:p>
          <w:p>
            <w:pPr>
              <w:pStyle w:val="0"/>
              <w:rPr>
                <w:rFonts w:hint="default"/>
                <w:color w:val="auto"/>
                <w:sz w:val="22"/>
              </w:rPr>
            </w:pPr>
            <w:r>
              <w:rPr>
                <w:rFonts w:hint="eastAsia"/>
                <w:color w:val="auto"/>
                <w:sz w:val="22"/>
              </w:rPr>
              <w:t>・事業実績</w:t>
            </w:r>
          </w:p>
        </w:tc>
        <w:tc>
          <w:tcPr>
            <w:tcW w:w="1768"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ind w:left="106" w:leftChars="50" w:right="106" w:rightChars="50"/>
              <w:contextualSpacing w:val="1"/>
              <w:jc w:val="center"/>
              <w:rPr>
                <w:rFonts w:hint="default"/>
                <w:color w:val="auto"/>
                <w:sz w:val="22"/>
              </w:rPr>
            </w:pPr>
            <w:r>
              <w:rPr>
                <w:rFonts w:hint="eastAsia"/>
                <w:color w:val="auto"/>
                <w:sz w:val="22"/>
              </w:rPr>
              <w:t>／</w:t>
            </w:r>
            <w:r>
              <w:rPr>
                <w:rFonts w:hint="eastAsia"/>
                <w:color w:val="auto"/>
                <w:sz w:val="22"/>
              </w:rPr>
              <w:t>5</w:t>
            </w:r>
          </w:p>
        </w:tc>
      </w:tr>
      <w:tr>
        <w:trPr>
          <w:trHeight w:val="1204" w:hRule="atLeast"/>
        </w:trPr>
        <w:tc>
          <w:tcPr>
            <w:tcW w:w="7293"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color w:val="auto"/>
                <w:sz w:val="22"/>
              </w:rPr>
            </w:pPr>
            <w:r>
              <w:rPr>
                <w:rFonts w:hint="eastAsia"/>
                <w:color w:val="auto"/>
                <w:sz w:val="22"/>
              </w:rPr>
              <w:t>合　　　計</w:t>
            </w:r>
          </w:p>
        </w:tc>
        <w:tc>
          <w:tcPr>
            <w:tcW w:w="176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color w:val="auto"/>
                <w:sz w:val="22"/>
              </w:rPr>
            </w:pPr>
            <w:r>
              <w:rPr>
                <w:rFonts w:hint="eastAsia"/>
                <w:color w:val="auto"/>
                <w:sz w:val="22"/>
              </w:rPr>
              <w:t>／</w:t>
            </w:r>
            <w:r>
              <w:rPr>
                <w:rFonts w:hint="eastAsia"/>
                <w:color w:val="auto"/>
                <w:sz w:val="22"/>
              </w:rPr>
              <w:t>100</w:t>
            </w:r>
          </w:p>
        </w:tc>
      </w:tr>
    </w:tbl>
    <w:p>
      <w:pPr>
        <w:pStyle w:val="0"/>
        <w:rPr>
          <w:rFonts w:hint="default"/>
          <w:color w:val="auto"/>
          <w:sz w:val="22"/>
        </w:rPr>
      </w:pPr>
    </w:p>
    <w:p>
      <w:pPr>
        <w:pStyle w:val="0"/>
        <w:ind w:firstLine="231" w:firstLineChars="100"/>
        <w:rPr>
          <w:rFonts w:hint="default"/>
          <w:color w:val="auto"/>
          <w:sz w:val="22"/>
        </w:rPr>
      </w:pPr>
      <w:r>
        <w:rPr>
          <w:rFonts w:hint="eastAsia"/>
          <w:color w:val="auto"/>
          <w:sz w:val="22"/>
        </w:rPr>
        <w:t>２</w:t>
      </w:r>
      <w:bookmarkStart w:id="0" w:name="_GoBack"/>
      <w:bookmarkEnd w:id="0"/>
      <w:r>
        <w:rPr>
          <w:rFonts w:hint="eastAsia"/>
          <w:color w:val="auto"/>
          <w:sz w:val="22"/>
        </w:rPr>
        <w:t>名の審査者により採点し、総合点数が最も高いものを設置予定事業者とする。応募書類を審査する際の基準は、以下のとおりとする。</w:t>
      </w:r>
    </w:p>
    <w:tbl>
      <w:tblPr>
        <w:tblStyle w:val="28"/>
        <w:tblW w:w="9053" w:type="dxa"/>
        <w:tblInd w:w="-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978"/>
        <w:gridCol w:w="1615"/>
        <w:gridCol w:w="452"/>
        <w:gridCol w:w="1091"/>
        <w:gridCol w:w="72"/>
        <w:gridCol w:w="668"/>
        <w:gridCol w:w="437"/>
        <w:gridCol w:w="477"/>
        <w:gridCol w:w="574"/>
        <w:gridCol w:w="627"/>
        <w:gridCol w:w="359"/>
        <w:gridCol w:w="193"/>
        <w:gridCol w:w="1510"/>
      </w:tblGrid>
      <w:tr>
        <w:trPr>
          <w:trHeight w:val="341" w:hRule="atLeast"/>
        </w:trPr>
        <w:tc>
          <w:tcPr>
            <w:tcW w:w="2909" w:type="dxa"/>
            <w:gridSpan w:val="2"/>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color w:val="auto"/>
                <w:sz w:val="22"/>
              </w:rPr>
            </w:pPr>
            <w:r>
              <w:rPr>
                <w:rFonts w:hint="eastAsia"/>
                <w:color w:val="auto"/>
                <w:sz w:val="22"/>
              </w:rPr>
              <w:t>項目</w:t>
            </w:r>
          </w:p>
        </w:tc>
        <w:tc>
          <w:tcPr>
            <w:tcW w:w="7314" w:type="dxa"/>
            <w:gridSpan w:val="11"/>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color w:val="auto"/>
                <w:sz w:val="22"/>
              </w:rPr>
            </w:pPr>
            <w:r>
              <w:rPr>
                <w:rFonts w:hint="eastAsia"/>
                <w:color w:val="auto"/>
                <w:sz w:val="22"/>
              </w:rPr>
              <w:t>審査基準</w:t>
            </w:r>
          </w:p>
        </w:tc>
      </w:tr>
      <w:tr>
        <w:trPr/>
        <w:tc>
          <w:tcPr>
            <w:tcW w:w="2909" w:type="dxa"/>
            <w:gridSpan w:val="2"/>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484"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color w:val="auto"/>
                <w:sz w:val="22"/>
              </w:rPr>
            </w:pPr>
            <w:r>
              <w:rPr>
                <w:rFonts w:hint="eastAsia"/>
                <w:color w:val="auto"/>
                <w:sz w:val="22"/>
              </w:rPr>
              <w:t>満点</w:t>
            </w:r>
          </w:p>
        </w:tc>
        <w:tc>
          <w:tcPr>
            <w:tcW w:w="5976" w:type="dxa"/>
            <w:gridSpan w:val="10"/>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color w:val="auto"/>
                <w:sz w:val="22"/>
              </w:rPr>
            </w:pPr>
            <w:r>
              <w:rPr>
                <w:rFonts w:hint="eastAsia"/>
                <w:color w:val="auto"/>
                <w:sz w:val="22"/>
              </w:rPr>
              <w:t>審査点数</w:t>
            </w:r>
          </w:p>
        </w:tc>
      </w:tr>
      <w:tr>
        <w:trPr>
          <w:trHeight w:val="662" w:hRule="atLeast"/>
        </w:trPr>
        <w:tc>
          <w:tcPr>
            <w:tcW w:w="108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sz w:val="22"/>
              </w:rPr>
            </w:pPr>
            <w:r>
              <w:rPr>
                <w:rFonts w:hint="eastAsia"/>
                <w:color w:val="auto"/>
                <w:sz w:val="22"/>
              </w:rPr>
              <w:t>①</w:t>
            </w:r>
          </w:p>
          <w:p>
            <w:pPr>
              <w:pStyle w:val="0"/>
              <w:rPr>
                <w:rFonts w:hint="default"/>
                <w:color w:val="auto"/>
                <w:sz w:val="22"/>
              </w:rPr>
            </w:pPr>
            <w:r>
              <w:rPr>
                <w:rFonts w:hint="eastAsia"/>
                <w:color w:val="auto"/>
                <w:sz w:val="22"/>
              </w:rPr>
              <w:t>販売手数料</w:t>
            </w:r>
          </w:p>
        </w:tc>
        <w:tc>
          <w:tcPr>
            <w:tcW w:w="150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sz w:val="22"/>
              </w:rPr>
            </w:pPr>
            <w:r>
              <w:rPr>
                <w:rFonts w:hint="eastAsia"/>
                <w:color w:val="auto"/>
                <w:sz w:val="22"/>
              </w:rPr>
              <w:t>売上金額に対する賃借料（率）</w:t>
            </w:r>
          </w:p>
        </w:tc>
        <w:tc>
          <w:tcPr>
            <w:tcW w:w="48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sz w:val="22"/>
              </w:rPr>
            </w:pPr>
            <w:r>
              <w:rPr>
                <w:rFonts w:hint="eastAsia"/>
                <w:color w:val="auto"/>
                <w:sz w:val="22"/>
              </w:rPr>
              <w:t>30</w:t>
            </w:r>
          </w:p>
        </w:tc>
        <w:tc>
          <w:tcPr>
            <w:tcW w:w="5976" w:type="dxa"/>
            <w:gridSpan w:val="10"/>
            <w:tcBorders>
              <w:top w:val="none" w:color="auto" w:sz="0" w:space="0"/>
              <w:left w:val="none" w:color="auto" w:sz="0" w:space="0"/>
              <w:bottom w:val="single" w:color="auto" w:sz="12" w:space="0"/>
              <w:right w:val="none" w:color="auto" w:sz="0" w:space="0"/>
              <w:tl2br w:val="nil"/>
              <w:tr2bl w:val="nil"/>
            </w:tcBorders>
            <w:vAlign w:val="top"/>
          </w:tcPr>
          <w:p>
            <w:pPr>
              <w:pStyle w:val="0"/>
              <w:ind w:left="-74" w:leftChars="-35" w:right="106" w:rightChars="50" w:firstLine="215" w:firstLineChars="93"/>
              <w:contextualSpacing w:val="1"/>
              <w:jc w:val="left"/>
              <w:rPr>
                <w:rFonts w:hint="default"/>
                <w:color w:val="auto"/>
                <w:sz w:val="22"/>
              </w:rPr>
            </w:pPr>
            <w:r>
              <w:rPr>
                <w:rFonts w:hint="eastAsia"/>
                <w:color w:val="auto"/>
                <w:sz w:val="22"/>
              </w:rPr>
              <w:t>最高販売手数料提示業者を</w:t>
            </w:r>
            <w:r>
              <w:rPr>
                <w:rFonts w:hint="eastAsia"/>
                <w:color w:val="auto"/>
                <w:sz w:val="22"/>
              </w:rPr>
              <w:t>30</w:t>
            </w:r>
            <w:r>
              <w:rPr>
                <w:rFonts w:hint="eastAsia"/>
                <w:color w:val="auto"/>
                <w:sz w:val="22"/>
              </w:rPr>
              <w:t>点とし、次点以下は下記の計算式によって採点する。</w:t>
            </w:r>
          </w:p>
          <w:p>
            <w:pPr>
              <w:pStyle w:val="0"/>
              <w:ind w:left="-74" w:leftChars="-35" w:right="106" w:rightChars="50" w:firstLine="215" w:firstLineChars="93"/>
              <w:contextualSpacing w:val="1"/>
              <w:jc w:val="left"/>
              <w:rPr>
                <w:rFonts w:hint="default"/>
                <w:color w:val="auto"/>
                <w:sz w:val="22"/>
              </w:rPr>
            </w:pPr>
            <w:r>
              <w:rPr>
                <w:rFonts w:hint="eastAsia"/>
                <w:color w:val="auto"/>
                <w:sz w:val="22"/>
              </w:rPr>
              <w:t>提示販売手数料　÷　最高販売手数料　×　</w:t>
            </w:r>
            <w:r>
              <w:rPr>
                <w:rFonts w:hint="eastAsia"/>
                <w:color w:val="auto"/>
                <w:sz w:val="22"/>
              </w:rPr>
              <w:t>30</w:t>
            </w:r>
            <w:r>
              <w:rPr>
                <w:rFonts w:hint="eastAsia"/>
                <w:color w:val="auto"/>
                <w:sz w:val="22"/>
              </w:rPr>
              <w:t>　＝　審査点数（小数点以下切り捨て）</w:t>
            </w:r>
          </w:p>
        </w:tc>
      </w:tr>
      <w:tr>
        <w:trPr>
          <w:trHeight w:val="473" w:hRule="atLeast"/>
        </w:trPr>
        <w:tc>
          <w:tcPr>
            <w:tcW w:w="1088"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rPr>
            </w:pPr>
            <w:r>
              <w:rPr>
                <w:rFonts w:hint="eastAsia"/>
                <w:color w:val="auto"/>
                <w:sz w:val="22"/>
              </w:rPr>
              <w:t>②</w:t>
            </w:r>
          </w:p>
          <w:p>
            <w:pPr>
              <w:pStyle w:val="0"/>
              <w:rPr>
                <w:rFonts w:hint="default"/>
                <w:color w:val="auto"/>
              </w:rPr>
            </w:pPr>
            <w:r>
              <w:rPr>
                <w:rFonts w:hint="eastAsia"/>
                <w:color w:val="auto"/>
                <w:sz w:val="22"/>
              </w:rPr>
              <w:t>管理運営の基本方針</w:t>
            </w:r>
          </w:p>
        </w:tc>
        <w:tc>
          <w:tcPr>
            <w:tcW w:w="1505"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sz w:val="22"/>
              </w:rPr>
            </w:pPr>
            <w:r>
              <w:rPr>
                <w:rFonts w:hint="eastAsia"/>
                <w:color w:val="auto"/>
                <w:sz w:val="22"/>
              </w:rPr>
              <w:t>商品の販売価格</w:t>
            </w:r>
          </w:p>
        </w:tc>
        <w:tc>
          <w:tcPr>
            <w:tcW w:w="484" w:type="dxa"/>
            <w:vMerge w:val="restart"/>
            <w:tcBorders>
              <w:top w:val="none" w:color="auto" w:sz="0" w:space="0"/>
              <w:left w:val="none" w:color="auto" w:sz="0" w:space="0"/>
              <w:bottom w:val="none" w:color="auto" w:sz="0"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20</w:t>
            </w:r>
          </w:p>
        </w:tc>
        <w:tc>
          <w:tcPr>
            <w:tcW w:w="1163" w:type="dxa"/>
            <w:gridSpan w:val="2"/>
            <w:tcBorders>
              <w:top w:val="single" w:color="auto" w:sz="12" w:space="0"/>
              <w:left w:val="single" w:color="auto" w:sz="12"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基本価格</w:t>
            </w:r>
          </w:p>
        </w:tc>
        <w:tc>
          <w:tcPr>
            <w:tcW w:w="1100" w:type="dxa"/>
            <w:gridSpan w:val="2"/>
            <w:tcBorders>
              <w:top w:val="single" w:color="auto" w:sz="12" w:space="0"/>
              <w:left w:val="dotted" w:color="auto" w:sz="4"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10</w:t>
            </w:r>
            <w:r>
              <w:rPr>
                <w:rFonts w:hint="eastAsia"/>
                <w:color w:val="auto"/>
                <w:sz w:val="22"/>
              </w:rPr>
              <w:t>円安</w:t>
            </w:r>
          </w:p>
        </w:tc>
        <w:tc>
          <w:tcPr>
            <w:tcW w:w="1107" w:type="dxa"/>
            <w:gridSpan w:val="2"/>
            <w:tcBorders>
              <w:top w:val="single" w:color="auto" w:sz="12" w:space="0"/>
              <w:left w:val="dotted" w:color="auto" w:sz="4"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20</w:t>
            </w:r>
            <w:r>
              <w:rPr>
                <w:rFonts w:hint="eastAsia"/>
                <w:color w:val="auto"/>
                <w:sz w:val="22"/>
              </w:rPr>
              <w:t>円安</w:t>
            </w:r>
          </w:p>
        </w:tc>
        <w:tc>
          <w:tcPr>
            <w:tcW w:w="1133" w:type="dxa"/>
            <w:gridSpan w:val="2"/>
            <w:tcBorders>
              <w:top w:val="single" w:color="auto" w:sz="12" w:space="0"/>
              <w:left w:val="dotted" w:color="auto" w:sz="4"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30</w:t>
            </w:r>
            <w:r>
              <w:rPr>
                <w:rFonts w:hint="eastAsia"/>
                <w:color w:val="auto"/>
                <w:sz w:val="22"/>
              </w:rPr>
              <w:t>円安</w:t>
            </w:r>
          </w:p>
        </w:tc>
        <w:tc>
          <w:tcPr>
            <w:tcW w:w="1556" w:type="dxa"/>
            <w:gridSpan w:val="2"/>
            <w:tcBorders>
              <w:top w:val="single" w:color="auto" w:sz="12" w:space="0"/>
              <w:left w:val="dotted" w:color="auto" w:sz="4" w:space="0"/>
              <w:bottom w:val="dotted" w:color="auto" w:sz="4"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30</w:t>
            </w:r>
            <w:r>
              <w:rPr>
                <w:rFonts w:hint="eastAsia"/>
                <w:color w:val="auto"/>
                <w:sz w:val="22"/>
              </w:rPr>
              <w:t>円以上安</w:t>
            </w:r>
          </w:p>
        </w:tc>
      </w:tr>
      <w:tr>
        <w:trPr>
          <w:trHeight w:val="593" w:hRule="atLeast"/>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1505"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484" w:type="dxa"/>
            <w:vMerge w:val="continue"/>
            <w:tcBorders>
              <w:top w:val="none" w:color="auto" w:sz="0" w:space="0"/>
              <w:left w:val="none" w:color="auto" w:sz="0" w:space="0"/>
              <w:bottom w:val="none" w:color="auto" w:sz="0" w:space="0"/>
              <w:right w:val="single" w:color="auto" w:sz="12" w:space="0"/>
              <w:tl2br w:val="nil"/>
              <w:tr2bl w:val="nil"/>
            </w:tcBorders>
            <w:vAlign w:val="center"/>
          </w:tcPr>
          <w:p>
            <w:pPr>
              <w:pStyle w:val="0"/>
              <w:rPr>
                <w:rFonts w:hint="default"/>
              </w:rPr>
            </w:pPr>
          </w:p>
        </w:tc>
        <w:tc>
          <w:tcPr>
            <w:tcW w:w="1163" w:type="dxa"/>
            <w:gridSpan w:val="2"/>
            <w:tcBorders>
              <w:top w:val="dotted" w:color="auto" w:sz="4" w:space="0"/>
              <w:left w:val="single" w:color="auto" w:sz="12"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０</w:t>
            </w:r>
          </w:p>
        </w:tc>
        <w:tc>
          <w:tcPr>
            <w:tcW w:w="1100" w:type="dxa"/>
            <w:gridSpan w:val="2"/>
            <w:tcBorders>
              <w:top w:val="dotted" w:color="auto" w:sz="4" w:space="0"/>
              <w:left w:val="dotted" w:color="auto" w:sz="4"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５</w:t>
            </w:r>
          </w:p>
        </w:tc>
        <w:tc>
          <w:tcPr>
            <w:tcW w:w="1107" w:type="dxa"/>
            <w:gridSpan w:val="2"/>
            <w:tcBorders>
              <w:top w:val="dotted" w:color="auto" w:sz="4" w:space="0"/>
              <w:left w:val="dotted" w:color="auto" w:sz="4"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10</w:t>
            </w:r>
          </w:p>
        </w:tc>
        <w:tc>
          <w:tcPr>
            <w:tcW w:w="1133" w:type="dxa"/>
            <w:gridSpan w:val="2"/>
            <w:tcBorders>
              <w:top w:val="dotted" w:color="auto" w:sz="4" w:space="0"/>
              <w:left w:val="dotted" w:color="auto" w:sz="4"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15</w:t>
            </w:r>
          </w:p>
        </w:tc>
        <w:tc>
          <w:tcPr>
            <w:tcW w:w="1556" w:type="dxa"/>
            <w:gridSpan w:val="2"/>
            <w:tcBorders>
              <w:top w:val="dotted" w:color="auto" w:sz="4" w:space="0"/>
              <w:left w:val="dotted" w:color="auto" w:sz="4" w:space="0"/>
              <w:bottom w:val="single" w:color="auto" w:sz="12"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20</w:t>
            </w:r>
          </w:p>
        </w:tc>
      </w:tr>
      <w:tr>
        <w:trPr>
          <w:trHeight w:val="336" w:hRule="atLeast"/>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rPr>
            </w:pPr>
          </w:p>
        </w:tc>
        <w:tc>
          <w:tcPr>
            <w:tcW w:w="1505"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sz w:val="22"/>
              </w:rPr>
            </w:pPr>
            <w:r>
              <w:rPr>
                <w:rFonts w:hint="eastAsia"/>
                <w:color w:val="auto"/>
                <w:sz w:val="22"/>
              </w:rPr>
              <w:t>販売商品数</w:t>
            </w:r>
          </w:p>
        </w:tc>
        <w:tc>
          <w:tcPr>
            <w:tcW w:w="484" w:type="dxa"/>
            <w:vMerge w:val="restart"/>
            <w:tcBorders>
              <w:top w:val="none" w:color="auto" w:sz="0" w:space="0"/>
              <w:left w:val="none" w:color="auto" w:sz="0" w:space="0"/>
              <w:bottom w:val="none" w:color="auto" w:sz="0"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15</w:t>
            </w:r>
          </w:p>
        </w:tc>
        <w:tc>
          <w:tcPr>
            <w:tcW w:w="1831" w:type="dxa"/>
            <w:gridSpan w:val="3"/>
            <w:tcBorders>
              <w:top w:val="single" w:color="auto" w:sz="12" w:space="0"/>
              <w:left w:val="single" w:color="auto" w:sz="12"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20</w:t>
            </w:r>
            <w:r>
              <w:rPr>
                <w:rFonts w:hint="eastAsia"/>
                <w:color w:val="auto"/>
                <w:sz w:val="22"/>
              </w:rPr>
              <w:t>種類以内</w:t>
            </w:r>
          </w:p>
        </w:tc>
        <w:tc>
          <w:tcPr>
            <w:tcW w:w="2115" w:type="dxa"/>
            <w:gridSpan w:val="4"/>
            <w:tcBorders>
              <w:top w:val="single" w:color="auto" w:sz="12" w:space="0"/>
              <w:left w:val="dotted" w:color="auto" w:sz="4" w:space="0"/>
              <w:bottom w:val="dotted" w:color="auto" w:sz="4" w:space="0"/>
              <w:right w:val="dotted" w:color="auto" w:sz="4" w:space="0"/>
              <w:tl2br w:val="nil"/>
              <w:tr2bl w:val="nil"/>
            </w:tcBorders>
            <w:vAlign w:val="center"/>
          </w:tcPr>
          <w:p>
            <w:pPr>
              <w:pStyle w:val="0"/>
              <w:jc w:val="center"/>
              <w:rPr>
                <w:rFonts w:hint="eastAsia"/>
                <w:sz w:val="22"/>
              </w:rPr>
            </w:pPr>
            <w:r>
              <w:rPr>
                <w:rFonts w:hint="eastAsia"/>
                <w:sz w:val="22"/>
              </w:rPr>
              <w:t>21</w:t>
            </w:r>
            <w:r>
              <w:rPr>
                <w:rFonts w:hint="eastAsia"/>
                <w:sz w:val="22"/>
              </w:rPr>
              <w:t>種類以上</w:t>
            </w:r>
          </w:p>
          <w:p>
            <w:pPr>
              <w:pStyle w:val="0"/>
              <w:jc w:val="center"/>
              <w:rPr>
                <w:rFonts w:hint="eastAsia"/>
                <w:sz w:val="22"/>
              </w:rPr>
            </w:pPr>
            <w:r>
              <w:rPr>
                <w:rFonts w:hint="eastAsia"/>
                <w:sz w:val="22"/>
              </w:rPr>
              <w:t>30</w:t>
            </w:r>
            <w:r>
              <w:rPr>
                <w:rFonts w:hint="eastAsia"/>
                <w:sz w:val="22"/>
              </w:rPr>
              <w:t>種類以内</w:t>
            </w:r>
          </w:p>
        </w:tc>
        <w:tc>
          <w:tcPr>
            <w:tcW w:w="1991" w:type="dxa"/>
            <w:gridSpan w:val="3"/>
            <w:tcBorders>
              <w:top w:val="single" w:color="auto" w:sz="12" w:space="0"/>
              <w:left w:val="dotted" w:color="auto" w:sz="4" w:space="0"/>
              <w:bottom w:val="dotted" w:color="auto" w:sz="4" w:space="0"/>
              <w:right w:val="single" w:color="auto" w:sz="12" w:space="0"/>
              <w:tl2br w:val="nil"/>
              <w:tr2bl w:val="nil"/>
            </w:tcBorders>
            <w:vAlign w:val="center"/>
          </w:tcPr>
          <w:p>
            <w:pPr>
              <w:pStyle w:val="0"/>
              <w:jc w:val="center"/>
              <w:rPr>
                <w:rFonts w:hint="default"/>
                <w:color w:val="auto"/>
              </w:rPr>
            </w:pPr>
            <w:r>
              <w:rPr>
                <w:rFonts w:hint="eastAsia"/>
                <w:color w:val="auto"/>
                <w:sz w:val="22"/>
              </w:rPr>
              <w:t>31</w:t>
            </w:r>
            <w:r>
              <w:rPr>
                <w:rFonts w:hint="eastAsia"/>
                <w:color w:val="auto"/>
                <w:sz w:val="22"/>
              </w:rPr>
              <w:t>種類以上</w:t>
            </w:r>
          </w:p>
        </w:tc>
      </w:tr>
      <w:tr>
        <w:trPr>
          <w:trHeight w:val="652" w:hRule="atLeast"/>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05"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sz w:val="22"/>
              </w:rPr>
            </w:pPr>
          </w:p>
        </w:tc>
        <w:tc>
          <w:tcPr>
            <w:tcW w:w="484" w:type="dxa"/>
            <w:vMerge w:val="continue"/>
            <w:tcBorders>
              <w:top w:val="none" w:color="auto" w:sz="0" w:space="0"/>
              <w:left w:val="none" w:color="auto" w:sz="0" w:space="0"/>
              <w:bottom w:val="none" w:color="auto" w:sz="0" w:space="0"/>
              <w:right w:val="single" w:color="auto" w:sz="12" w:space="0"/>
              <w:tl2br w:val="nil"/>
              <w:tr2bl w:val="nil"/>
            </w:tcBorders>
            <w:vAlign w:val="center"/>
          </w:tcPr>
          <w:p>
            <w:pPr>
              <w:pStyle w:val="0"/>
              <w:jc w:val="center"/>
              <w:rPr>
                <w:rFonts w:hint="default"/>
                <w:sz w:val="22"/>
              </w:rPr>
            </w:pPr>
          </w:p>
        </w:tc>
        <w:tc>
          <w:tcPr>
            <w:tcW w:w="1831" w:type="dxa"/>
            <w:gridSpan w:val="3"/>
            <w:tcBorders>
              <w:top w:val="dotted" w:color="auto" w:sz="4" w:space="0"/>
              <w:left w:val="single" w:color="auto" w:sz="12"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５</w:t>
            </w:r>
          </w:p>
        </w:tc>
        <w:tc>
          <w:tcPr>
            <w:tcW w:w="2186" w:type="dxa"/>
            <w:gridSpan w:val="4"/>
            <w:tcBorders>
              <w:top w:val="dotted" w:color="auto" w:sz="4" w:space="0"/>
              <w:left w:val="dotted" w:color="auto" w:sz="4" w:space="0"/>
              <w:bottom w:val="single" w:color="auto" w:sz="12" w:space="0"/>
              <w:right w:val="dotted" w:color="auto" w:sz="4" w:space="0"/>
              <w:tl2br w:val="nil"/>
              <w:tr2bl w:val="nil"/>
            </w:tcBorders>
            <w:vAlign w:val="center"/>
          </w:tcPr>
          <w:p>
            <w:pPr>
              <w:pStyle w:val="0"/>
              <w:jc w:val="center"/>
              <w:rPr>
                <w:rFonts w:hint="eastAsia"/>
              </w:rPr>
            </w:pPr>
            <w:r>
              <w:rPr>
                <w:rFonts w:hint="eastAsia"/>
                <w:sz w:val="22"/>
              </w:rPr>
              <w:t>10</w:t>
            </w:r>
          </w:p>
        </w:tc>
        <w:tc>
          <w:tcPr>
            <w:tcW w:w="1991" w:type="dxa"/>
            <w:gridSpan w:val="3"/>
            <w:tcBorders>
              <w:top w:val="dotted" w:color="auto" w:sz="4" w:space="0"/>
              <w:left w:val="dotted" w:color="auto" w:sz="4" w:space="0"/>
              <w:bottom w:val="single" w:color="auto" w:sz="12"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15</w:t>
            </w:r>
          </w:p>
        </w:tc>
      </w:tr>
      <w:tr>
        <w:trPr>
          <w:trHeight w:val="341" w:hRule="atLeast"/>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05"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sz w:val="22"/>
              </w:rPr>
            </w:pPr>
            <w:r>
              <w:rPr>
                <w:rFonts w:hint="eastAsia"/>
                <w:color w:val="auto"/>
                <w:sz w:val="22"/>
              </w:rPr>
              <w:t>自動販売機の維持管理体制</w:t>
            </w:r>
          </w:p>
        </w:tc>
        <w:tc>
          <w:tcPr>
            <w:tcW w:w="484" w:type="dxa"/>
            <w:vMerge w:val="restart"/>
            <w:tcBorders>
              <w:top w:val="none" w:color="auto" w:sz="0" w:space="0"/>
              <w:left w:val="none" w:color="auto" w:sz="0" w:space="0"/>
              <w:bottom w:val="none" w:color="auto" w:sz="0"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３</w:t>
            </w:r>
          </w:p>
        </w:tc>
        <w:tc>
          <w:tcPr>
            <w:tcW w:w="2021" w:type="dxa"/>
            <w:gridSpan w:val="3"/>
            <w:tcBorders>
              <w:top w:val="single" w:color="auto" w:sz="12" w:space="0"/>
              <w:left w:val="single" w:color="auto" w:sz="12"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不良</w:t>
            </w:r>
          </w:p>
        </w:tc>
        <w:tc>
          <w:tcPr>
            <w:tcW w:w="2186" w:type="dxa"/>
            <w:gridSpan w:val="4"/>
            <w:tcBorders>
              <w:top w:val="single" w:color="auto" w:sz="12" w:space="0"/>
              <w:left w:val="dotted" w:color="auto" w:sz="4"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良</w:t>
            </w:r>
          </w:p>
        </w:tc>
        <w:tc>
          <w:tcPr>
            <w:tcW w:w="1991" w:type="dxa"/>
            <w:gridSpan w:val="3"/>
            <w:tcBorders>
              <w:top w:val="single" w:color="auto" w:sz="12" w:space="0"/>
              <w:left w:val="dotted" w:color="auto" w:sz="4" w:space="0"/>
              <w:bottom w:val="dotted" w:color="auto" w:sz="4"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最良</w:t>
            </w:r>
          </w:p>
        </w:tc>
      </w:tr>
      <w:tr>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05"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484" w:type="dxa"/>
            <w:vMerge w:val="continue"/>
            <w:tcBorders>
              <w:top w:val="none" w:color="auto" w:sz="0" w:space="0"/>
              <w:left w:val="none" w:color="auto" w:sz="0" w:space="0"/>
              <w:bottom w:val="none" w:color="auto" w:sz="0" w:space="0"/>
              <w:right w:val="single" w:color="auto" w:sz="12" w:space="0"/>
              <w:tl2br w:val="nil"/>
              <w:tr2bl w:val="nil"/>
            </w:tcBorders>
            <w:vAlign w:val="top"/>
          </w:tcPr>
          <w:p>
            <w:pPr>
              <w:pStyle w:val="0"/>
              <w:rPr>
                <w:rFonts w:hint="default"/>
              </w:rPr>
            </w:pPr>
          </w:p>
        </w:tc>
        <w:tc>
          <w:tcPr>
            <w:tcW w:w="2021" w:type="dxa"/>
            <w:gridSpan w:val="3"/>
            <w:tcBorders>
              <w:top w:val="dotted" w:color="auto" w:sz="4" w:space="0"/>
              <w:left w:val="single" w:color="auto" w:sz="12"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０</w:t>
            </w:r>
          </w:p>
        </w:tc>
        <w:tc>
          <w:tcPr>
            <w:tcW w:w="2186" w:type="dxa"/>
            <w:gridSpan w:val="4"/>
            <w:tcBorders>
              <w:top w:val="dotted" w:color="auto" w:sz="4" w:space="0"/>
              <w:left w:val="dotted" w:color="auto" w:sz="4"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１</w:t>
            </w:r>
          </w:p>
        </w:tc>
        <w:tc>
          <w:tcPr>
            <w:tcW w:w="1991" w:type="dxa"/>
            <w:gridSpan w:val="3"/>
            <w:tcBorders>
              <w:top w:val="dotted" w:color="auto" w:sz="4" w:space="0"/>
              <w:left w:val="dotted" w:color="auto" w:sz="4" w:space="0"/>
              <w:bottom w:val="single" w:color="auto" w:sz="12"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３</w:t>
            </w:r>
          </w:p>
        </w:tc>
      </w:tr>
      <w:tr>
        <w:trPr>
          <w:trHeight w:val="672" w:hRule="atLeast"/>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05"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sz w:val="22"/>
              </w:rPr>
            </w:pPr>
            <w:r>
              <w:rPr>
                <w:rFonts w:hint="eastAsia"/>
                <w:color w:val="auto"/>
                <w:sz w:val="22"/>
              </w:rPr>
              <w:t>商品補充、金銭管理体制</w:t>
            </w:r>
          </w:p>
          <w:p>
            <w:pPr>
              <w:pStyle w:val="0"/>
              <w:rPr>
                <w:rFonts w:hint="default"/>
                <w:color w:val="auto"/>
                <w:sz w:val="22"/>
              </w:rPr>
            </w:pPr>
            <w:r>
              <w:rPr>
                <w:rFonts w:hint="eastAsia"/>
                <w:color w:val="auto"/>
                <w:sz w:val="22"/>
              </w:rPr>
              <w:t>※</w:t>
            </w:r>
            <w:r>
              <w:rPr>
                <w:rFonts w:hint="eastAsia"/>
                <w:color w:val="auto"/>
                <w:sz w:val="22"/>
              </w:rPr>
              <w:t>1</w:t>
            </w:r>
            <w:r>
              <w:rPr>
                <w:rFonts w:hint="eastAsia"/>
                <w:color w:val="auto"/>
                <w:sz w:val="22"/>
              </w:rPr>
              <w:t>か月間における補充等回数</w:t>
            </w:r>
          </w:p>
        </w:tc>
        <w:tc>
          <w:tcPr>
            <w:tcW w:w="484" w:type="dxa"/>
            <w:vMerge w:val="restart"/>
            <w:tcBorders>
              <w:top w:val="none" w:color="auto" w:sz="0" w:space="0"/>
              <w:left w:val="none" w:color="auto" w:sz="0" w:space="0"/>
              <w:bottom w:val="none" w:color="auto" w:sz="0"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７</w:t>
            </w:r>
          </w:p>
        </w:tc>
        <w:tc>
          <w:tcPr>
            <w:tcW w:w="1218" w:type="dxa"/>
            <w:tcBorders>
              <w:top w:val="single" w:color="auto" w:sz="12" w:space="0"/>
              <w:left w:val="single" w:color="auto" w:sz="12"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１回</w:t>
            </w:r>
          </w:p>
        </w:tc>
        <w:tc>
          <w:tcPr>
            <w:tcW w:w="1200" w:type="dxa"/>
            <w:gridSpan w:val="3"/>
            <w:tcBorders>
              <w:top w:val="single" w:color="auto" w:sz="12" w:space="0"/>
              <w:left w:val="dotted" w:color="auto" w:sz="4"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２回</w:t>
            </w:r>
          </w:p>
        </w:tc>
        <w:tc>
          <w:tcPr>
            <w:tcW w:w="1070" w:type="dxa"/>
            <w:gridSpan w:val="2"/>
            <w:tcBorders>
              <w:top w:val="single" w:color="auto" w:sz="12" w:space="0"/>
              <w:left w:val="dotted" w:color="auto" w:sz="4"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３回</w:t>
            </w:r>
          </w:p>
        </w:tc>
        <w:tc>
          <w:tcPr>
            <w:tcW w:w="1354" w:type="dxa"/>
            <w:gridSpan w:val="3"/>
            <w:tcBorders>
              <w:top w:val="single" w:color="auto" w:sz="12" w:space="0"/>
              <w:left w:val="dotted" w:color="auto" w:sz="4"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４回</w:t>
            </w:r>
          </w:p>
        </w:tc>
        <w:tc>
          <w:tcPr>
            <w:tcW w:w="1335" w:type="dxa"/>
            <w:tcBorders>
              <w:top w:val="single" w:color="auto" w:sz="12" w:space="0"/>
              <w:left w:val="dotted" w:color="auto" w:sz="4" w:space="0"/>
              <w:bottom w:val="dotted" w:color="auto" w:sz="4"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５回以上</w:t>
            </w:r>
          </w:p>
        </w:tc>
      </w:tr>
      <w:tr>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05"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484" w:type="dxa"/>
            <w:vMerge w:val="continue"/>
            <w:tcBorders>
              <w:top w:val="none" w:color="auto" w:sz="0" w:space="0"/>
              <w:left w:val="none" w:color="auto" w:sz="0" w:space="0"/>
              <w:bottom w:val="none" w:color="auto" w:sz="0" w:space="0"/>
              <w:right w:val="single" w:color="auto" w:sz="12" w:space="0"/>
              <w:tl2br w:val="nil"/>
              <w:tr2bl w:val="nil"/>
            </w:tcBorders>
            <w:vAlign w:val="center"/>
          </w:tcPr>
          <w:p>
            <w:pPr>
              <w:pStyle w:val="0"/>
              <w:rPr>
                <w:rFonts w:hint="default"/>
              </w:rPr>
            </w:pPr>
          </w:p>
        </w:tc>
        <w:tc>
          <w:tcPr>
            <w:tcW w:w="1218" w:type="dxa"/>
            <w:tcBorders>
              <w:top w:val="dotted" w:color="auto" w:sz="4" w:space="0"/>
              <w:left w:val="single" w:color="auto" w:sz="12"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０</w:t>
            </w:r>
          </w:p>
        </w:tc>
        <w:tc>
          <w:tcPr>
            <w:tcW w:w="1200" w:type="dxa"/>
            <w:gridSpan w:val="3"/>
            <w:tcBorders>
              <w:top w:val="dotted" w:color="auto" w:sz="4" w:space="0"/>
              <w:left w:val="dotted" w:color="auto" w:sz="4"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２</w:t>
            </w:r>
          </w:p>
        </w:tc>
        <w:tc>
          <w:tcPr>
            <w:tcW w:w="1070" w:type="dxa"/>
            <w:gridSpan w:val="2"/>
            <w:tcBorders>
              <w:top w:val="dotted" w:color="auto" w:sz="4" w:space="0"/>
              <w:left w:val="dotted" w:color="auto" w:sz="4"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３</w:t>
            </w:r>
          </w:p>
        </w:tc>
        <w:tc>
          <w:tcPr>
            <w:tcW w:w="1354" w:type="dxa"/>
            <w:gridSpan w:val="3"/>
            <w:tcBorders>
              <w:top w:val="dotted" w:color="auto" w:sz="4" w:space="0"/>
              <w:left w:val="dotted" w:color="auto" w:sz="4"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５</w:t>
            </w:r>
          </w:p>
        </w:tc>
        <w:tc>
          <w:tcPr>
            <w:tcW w:w="1335" w:type="dxa"/>
            <w:tcBorders>
              <w:top w:val="dotted" w:color="auto" w:sz="4" w:space="0"/>
              <w:left w:val="dotted" w:color="auto" w:sz="4" w:space="0"/>
              <w:bottom w:val="single" w:color="auto" w:sz="12"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７</w:t>
            </w:r>
          </w:p>
        </w:tc>
      </w:tr>
      <w:tr>
        <w:trPr>
          <w:trHeight w:val="341" w:hRule="atLeast"/>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05"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sz w:val="22"/>
              </w:rPr>
            </w:pPr>
            <w:r>
              <w:rPr>
                <w:rFonts w:hint="eastAsia"/>
                <w:color w:val="auto"/>
                <w:sz w:val="22"/>
              </w:rPr>
              <w:t>安全管理</w:t>
            </w:r>
          </w:p>
          <w:p>
            <w:pPr>
              <w:pStyle w:val="0"/>
              <w:rPr>
                <w:rFonts w:hint="default"/>
                <w:color w:val="auto"/>
                <w:sz w:val="22"/>
              </w:rPr>
            </w:pPr>
            <w:r>
              <w:rPr>
                <w:rFonts w:hint="eastAsia"/>
                <w:color w:val="auto"/>
                <w:sz w:val="22"/>
              </w:rPr>
              <w:t>※地震、漏電対策等</w:t>
            </w:r>
          </w:p>
        </w:tc>
        <w:tc>
          <w:tcPr>
            <w:tcW w:w="484" w:type="dxa"/>
            <w:vMerge w:val="restart"/>
            <w:tcBorders>
              <w:top w:val="none" w:color="auto" w:sz="0" w:space="0"/>
              <w:left w:val="none" w:color="auto" w:sz="0" w:space="0"/>
              <w:bottom w:val="none" w:color="auto" w:sz="0"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３</w:t>
            </w:r>
          </w:p>
        </w:tc>
        <w:tc>
          <w:tcPr>
            <w:tcW w:w="2021" w:type="dxa"/>
            <w:gridSpan w:val="3"/>
            <w:tcBorders>
              <w:top w:val="single" w:color="auto" w:sz="12" w:space="0"/>
              <w:left w:val="single" w:color="auto" w:sz="12"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不良</w:t>
            </w:r>
          </w:p>
        </w:tc>
        <w:tc>
          <w:tcPr>
            <w:tcW w:w="1925" w:type="dxa"/>
            <w:gridSpan w:val="4"/>
            <w:tcBorders>
              <w:top w:val="single" w:color="auto" w:sz="12" w:space="0"/>
              <w:left w:val="dotted" w:color="auto" w:sz="4"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３</w:t>
            </w:r>
          </w:p>
        </w:tc>
        <w:tc>
          <w:tcPr>
            <w:tcW w:w="1998" w:type="dxa"/>
            <w:gridSpan w:val="3"/>
            <w:tcBorders>
              <w:top w:val="single" w:color="auto" w:sz="12" w:space="0"/>
              <w:left w:val="dotted" w:color="auto" w:sz="4" w:space="0"/>
              <w:bottom w:val="dotted" w:color="auto" w:sz="4"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最良</w:t>
            </w:r>
          </w:p>
        </w:tc>
      </w:tr>
      <w:tr>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05"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484" w:type="dxa"/>
            <w:vMerge w:val="continue"/>
            <w:tcBorders>
              <w:top w:val="none" w:color="auto" w:sz="0" w:space="0"/>
              <w:left w:val="none" w:color="auto" w:sz="0" w:space="0"/>
              <w:bottom w:val="none" w:color="auto" w:sz="0" w:space="0"/>
              <w:right w:val="single" w:color="auto" w:sz="12" w:space="0"/>
              <w:tl2br w:val="nil"/>
              <w:tr2bl w:val="nil"/>
            </w:tcBorders>
            <w:vAlign w:val="center"/>
          </w:tcPr>
          <w:p>
            <w:pPr>
              <w:pStyle w:val="0"/>
              <w:rPr>
                <w:rFonts w:hint="default"/>
              </w:rPr>
            </w:pPr>
          </w:p>
        </w:tc>
        <w:tc>
          <w:tcPr>
            <w:tcW w:w="2021" w:type="dxa"/>
            <w:gridSpan w:val="3"/>
            <w:tcBorders>
              <w:top w:val="dotted" w:color="auto" w:sz="4" w:space="0"/>
              <w:left w:val="single" w:color="auto" w:sz="12"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０</w:t>
            </w:r>
          </w:p>
        </w:tc>
        <w:tc>
          <w:tcPr>
            <w:tcW w:w="1925" w:type="dxa"/>
            <w:gridSpan w:val="4"/>
            <w:tcBorders>
              <w:top w:val="dotted" w:color="auto" w:sz="4" w:space="0"/>
              <w:left w:val="dotted" w:color="auto" w:sz="4"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１</w:t>
            </w:r>
          </w:p>
        </w:tc>
        <w:tc>
          <w:tcPr>
            <w:tcW w:w="1998" w:type="dxa"/>
            <w:gridSpan w:val="3"/>
            <w:tcBorders>
              <w:top w:val="dotted" w:color="auto" w:sz="4" w:space="0"/>
              <w:left w:val="dotted" w:color="auto" w:sz="4" w:space="0"/>
              <w:bottom w:val="single" w:color="auto" w:sz="12"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３</w:t>
            </w:r>
          </w:p>
        </w:tc>
      </w:tr>
      <w:tr>
        <w:trPr>
          <w:trHeight w:val="682" w:hRule="atLeast"/>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05"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sz w:val="22"/>
              </w:rPr>
            </w:pPr>
            <w:r>
              <w:rPr>
                <w:rFonts w:hint="eastAsia"/>
                <w:color w:val="auto"/>
                <w:sz w:val="22"/>
              </w:rPr>
              <w:t>連絡体制（トラブル対応等）</w:t>
            </w:r>
          </w:p>
          <w:p>
            <w:pPr>
              <w:pStyle w:val="0"/>
              <w:rPr>
                <w:rFonts w:hint="default"/>
                <w:color w:val="auto"/>
                <w:sz w:val="22"/>
              </w:rPr>
            </w:pPr>
            <w:r>
              <w:rPr>
                <w:rFonts w:hint="eastAsia"/>
                <w:color w:val="auto"/>
                <w:sz w:val="22"/>
              </w:rPr>
              <w:t>※対応の迅速さ</w:t>
            </w:r>
          </w:p>
        </w:tc>
        <w:tc>
          <w:tcPr>
            <w:tcW w:w="484" w:type="dxa"/>
            <w:vMerge w:val="restart"/>
            <w:tcBorders>
              <w:top w:val="none" w:color="auto" w:sz="0" w:space="0"/>
              <w:left w:val="none" w:color="auto" w:sz="0" w:space="0"/>
              <w:bottom w:val="none" w:color="auto" w:sz="0"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２</w:t>
            </w:r>
          </w:p>
        </w:tc>
        <w:tc>
          <w:tcPr>
            <w:tcW w:w="2021" w:type="dxa"/>
            <w:gridSpan w:val="3"/>
            <w:tcBorders>
              <w:top w:val="single" w:color="auto" w:sz="12" w:space="0"/>
              <w:left w:val="single" w:color="auto" w:sz="12"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遅い</w:t>
            </w:r>
          </w:p>
        </w:tc>
        <w:tc>
          <w:tcPr>
            <w:tcW w:w="1925" w:type="dxa"/>
            <w:gridSpan w:val="4"/>
            <w:tcBorders>
              <w:top w:val="single" w:color="auto" w:sz="12" w:space="0"/>
              <w:left w:val="dotted" w:color="auto" w:sz="4"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普通</w:t>
            </w:r>
          </w:p>
        </w:tc>
        <w:tc>
          <w:tcPr>
            <w:tcW w:w="1998" w:type="dxa"/>
            <w:gridSpan w:val="3"/>
            <w:tcBorders>
              <w:top w:val="single" w:color="auto" w:sz="12" w:space="0"/>
              <w:left w:val="dotted" w:color="auto" w:sz="4" w:space="0"/>
              <w:bottom w:val="dotted" w:color="auto" w:sz="4"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速い</w:t>
            </w:r>
          </w:p>
        </w:tc>
      </w:tr>
      <w:tr>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05"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484" w:type="dxa"/>
            <w:vMerge w:val="continue"/>
            <w:tcBorders>
              <w:top w:val="none" w:color="auto" w:sz="0" w:space="0"/>
              <w:left w:val="none" w:color="auto" w:sz="0" w:space="0"/>
              <w:bottom w:val="none" w:color="auto" w:sz="0" w:space="0"/>
              <w:right w:val="single" w:color="auto" w:sz="12" w:space="0"/>
              <w:tl2br w:val="nil"/>
              <w:tr2bl w:val="nil"/>
            </w:tcBorders>
            <w:vAlign w:val="center"/>
          </w:tcPr>
          <w:p>
            <w:pPr>
              <w:pStyle w:val="0"/>
              <w:rPr>
                <w:rFonts w:hint="default"/>
              </w:rPr>
            </w:pPr>
          </w:p>
        </w:tc>
        <w:tc>
          <w:tcPr>
            <w:tcW w:w="2021" w:type="dxa"/>
            <w:gridSpan w:val="3"/>
            <w:tcBorders>
              <w:top w:val="dotted" w:color="auto" w:sz="4" w:space="0"/>
              <w:left w:val="single" w:color="auto" w:sz="12"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０</w:t>
            </w:r>
          </w:p>
        </w:tc>
        <w:tc>
          <w:tcPr>
            <w:tcW w:w="1925" w:type="dxa"/>
            <w:gridSpan w:val="4"/>
            <w:tcBorders>
              <w:top w:val="dotted" w:color="auto" w:sz="4" w:space="0"/>
              <w:left w:val="dotted" w:color="auto" w:sz="4"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１</w:t>
            </w:r>
          </w:p>
        </w:tc>
        <w:tc>
          <w:tcPr>
            <w:tcW w:w="1998" w:type="dxa"/>
            <w:gridSpan w:val="3"/>
            <w:tcBorders>
              <w:top w:val="dotted" w:color="auto" w:sz="4" w:space="0"/>
              <w:left w:val="dotted" w:color="auto" w:sz="4" w:space="0"/>
              <w:bottom w:val="single" w:color="auto" w:sz="12"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２</w:t>
            </w:r>
          </w:p>
        </w:tc>
      </w:tr>
      <w:tr>
        <w:trPr>
          <w:trHeight w:val="752" w:hRule="atLeast"/>
        </w:trPr>
        <w:tc>
          <w:tcPr>
            <w:tcW w:w="1088"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color w:val="auto"/>
              </w:rPr>
            </w:pPr>
            <w:r>
              <w:rPr>
                <w:rFonts w:hint="eastAsia"/>
                <w:color w:val="auto"/>
                <w:sz w:val="22"/>
              </w:rPr>
              <w:t>③</w:t>
            </w:r>
          </w:p>
          <w:p>
            <w:pPr>
              <w:pStyle w:val="0"/>
              <w:jc w:val="left"/>
              <w:rPr>
                <w:rFonts w:hint="default"/>
                <w:color w:val="auto"/>
              </w:rPr>
            </w:pPr>
            <w:r>
              <w:rPr>
                <w:rFonts w:hint="eastAsia"/>
                <w:color w:val="auto"/>
                <w:sz w:val="22"/>
              </w:rPr>
              <w:t>ごみ、廃棄物の処理方法</w:t>
            </w:r>
          </w:p>
        </w:tc>
        <w:tc>
          <w:tcPr>
            <w:tcW w:w="1505"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sz w:val="22"/>
              </w:rPr>
            </w:pPr>
            <w:r>
              <w:rPr>
                <w:rFonts w:hint="eastAsia"/>
                <w:color w:val="auto"/>
                <w:sz w:val="22"/>
              </w:rPr>
              <w:t>ごみの回収、処分体制</w:t>
            </w:r>
          </w:p>
          <w:p>
            <w:pPr>
              <w:pStyle w:val="0"/>
              <w:rPr>
                <w:rFonts w:hint="default"/>
                <w:color w:val="auto"/>
                <w:sz w:val="22"/>
              </w:rPr>
            </w:pPr>
            <w:r>
              <w:rPr>
                <w:rFonts w:hint="eastAsia"/>
                <w:color w:val="auto"/>
                <w:sz w:val="22"/>
              </w:rPr>
              <w:t>※１か月間における回収処分回数</w:t>
            </w:r>
          </w:p>
        </w:tc>
        <w:tc>
          <w:tcPr>
            <w:tcW w:w="484" w:type="dxa"/>
            <w:vMerge w:val="restart"/>
            <w:tcBorders>
              <w:top w:val="none" w:color="auto" w:sz="0" w:space="0"/>
              <w:left w:val="none" w:color="auto" w:sz="0" w:space="0"/>
              <w:bottom w:val="none" w:color="auto" w:sz="0"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７</w:t>
            </w:r>
          </w:p>
        </w:tc>
        <w:tc>
          <w:tcPr>
            <w:tcW w:w="1300" w:type="dxa"/>
            <w:gridSpan w:val="2"/>
            <w:tcBorders>
              <w:top w:val="single" w:color="auto" w:sz="12" w:space="0"/>
              <w:left w:val="single" w:color="auto" w:sz="12"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１回</w:t>
            </w:r>
          </w:p>
        </w:tc>
        <w:tc>
          <w:tcPr>
            <w:tcW w:w="1269" w:type="dxa"/>
            <w:gridSpan w:val="2"/>
            <w:tcBorders>
              <w:top w:val="single" w:color="auto" w:sz="12" w:space="0"/>
              <w:left w:val="dotted" w:color="auto" w:sz="4"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２回</w:t>
            </w:r>
          </w:p>
        </w:tc>
        <w:tc>
          <w:tcPr>
            <w:tcW w:w="1207" w:type="dxa"/>
            <w:gridSpan w:val="2"/>
            <w:tcBorders>
              <w:top w:val="single" w:color="auto" w:sz="12" w:space="0"/>
              <w:left w:val="dotted" w:color="auto" w:sz="4"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３回</w:t>
            </w:r>
          </w:p>
        </w:tc>
        <w:tc>
          <w:tcPr>
            <w:tcW w:w="1354" w:type="dxa"/>
            <w:gridSpan w:val="3"/>
            <w:tcBorders>
              <w:top w:val="single" w:color="auto" w:sz="12" w:space="0"/>
              <w:left w:val="dotted" w:color="auto" w:sz="4"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４回</w:t>
            </w:r>
          </w:p>
        </w:tc>
        <w:tc>
          <w:tcPr>
            <w:tcW w:w="1335" w:type="dxa"/>
            <w:tcBorders>
              <w:top w:val="single" w:color="auto" w:sz="12" w:space="0"/>
              <w:left w:val="dotted" w:color="auto" w:sz="4" w:space="0"/>
              <w:bottom w:val="dotted" w:color="auto" w:sz="4"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５回以上</w:t>
            </w:r>
          </w:p>
        </w:tc>
      </w:tr>
      <w:tr>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1505"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484" w:type="dxa"/>
            <w:vMerge w:val="continue"/>
            <w:tcBorders>
              <w:top w:val="none" w:color="auto" w:sz="0" w:space="0"/>
              <w:left w:val="none" w:color="auto" w:sz="0" w:space="0"/>
              <w:bottom w:val="none" w:color="auto" w:sz="0" w:space="0"/>
              <w:right w:val="single" w:color="auto" w:sz="12" w:space="0"/>
              <w:tl2br w:val="nil"/>
              <w:tr2bl w:val="nil"/>
            </w:tcBorders>
            <w:vAlign w:val="center"/>
          </w:tcPr>
          <w:p>
            <w:pPr>
              <w:pStyle w:val="0"/>
              <w:rPr>
                <w:rFonts w:hint="default"/>
              </w:rPr>
            </w:pPr>
          </w:p>
        </w:tc>
        <w:tc>
          <w:tcPr>
            <w:tcW w:w="1300" w:type="dxa"/>
            <w:gridSpan w:val="2"/>
            <w:tcBorders>
              <w:top w:val="dotted" w:color="auto" w:sz="4" w:space="0"/>
              <w:left w:val="single" w:color="auto" w:sz="12"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０</w:t>
            </w:r>
          </w:p>
        </w:tc>
        <w:tc>
          <w:tcPr>
            <w:tcW w:w="1269" w:type="dxa"/>
            <w:gridSpan w:val="2"/>
            <w:tcBorders>
              <w:top w:val="dotted" w:color="auto" w:sz="4" w:space="0"/>
              <w:left w:val="dotted" w:color="auto" w:sz="4"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１</w:t>
            </w:r>
          </w:p>
        </w:tc>
        <w:tc>
          <w:tcPr>
            <w:tcW w:w="1207" w:type="dxa"/>
            <w:gridSpan w:val="2"/>
            <w:tcBorders>
              <w:top w:val="dotted" w:color="auto" w:sz="4" w:space="0"/>
              <w:left w:val="dotted" w:color="auto" w:sz="4"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２</w:t>
            </w:r>
          </w:p>
        </w:tc>
        <w:tc>
          <w:tcPr>
            <w:tcW w:w="1354" w:type="dxa"/>
            <w:gridSpan w:val="3"/>
            <w:tcBorders>
              <w:top w:val="dotted" w:color="auto" w:sz="4" w:space="0"/>
              <w:left w:val="dotted" w:color="auto" w:sz="4"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４</w:t>
            </w:r>
          </w:p>
        </w:tc>
        <w:tc>
          <w:tcPr>
            <w:tcW w:w="1335" w:type="dxa"/>
            <w:tcBorders>
              <w:top w:val="dotted" w:color="auto" w:sz="4" w:space="0"/>
              <w:left w:val="dotted" w:color="auto" w:sz="4" w:space="0"/>
              <w:bottom w:val="single" w:color="auto" w:sz="12"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７</w:t>
            </w:r>
          </w:p>
        </w:tc>
      </w:tr>
      <w:tr>
        <w:trPr>
          <w:trHeight w:val="321" w:hRule="atLeast"/>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1505"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sz w:val="22"/>
              </w:rPr>
            </w:pPr>
            <w:r>
              <w:rPr>
                <w:rFonts w:hint="eastAsia"/>
                <w:color w:val="auto"/>
                <w:sz w:val="22"/>
              </w:rPr>
              <w:t>衛生管理、感染症対策</w:t>
            </w:r>
          </w:p>
        </w:tc>
        <w:tc>
          <w:tcPr>
            <w:tcW w:w="484" w:type="dxa"/>
            <w:vMerge w:val="restart"/>
            <w:tcBorders>
              <w:top w:val="none" w:color="auto" w:sz="0" w:space="0"/>
              <w:left w:val="none" w:color="auto" w:sz="0" w:space="0"/>
              <w:bottom w:val="none" w:color="auto" w:sz="0"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４</w:t>
            </w:r>
          </w:p>
        </w:tc>
        <w:tc>
          <w:tcPr>
            <w:tcW w:w="1825" w:type="dxa"/>
            <w:gridSpan w:val="3"/>
            <w:tcBorders>
              <w:top w:val="single" w:color="auto" w:sz="12" w:space="0"/>
              <w:left w:val="single" w:color="auto" w:sz="12"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不良</w:t>
            </w:r>
          </w:p>
        </w:tc>
        <w:tc>
          <w:tcPr>
            <w:tcW w:w="2106" w:type="dxa"/>
            <w:gridSpan w:val="4"/>
            <w:tcBorders>
              <w:top w:val="single" w:color="auto" w:sz="12" w:space="0"/>
              <w:left w:val="dotted" w:color="auto" w:sz="4"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良</w:t>
            </w:r>
          </w:p>
        </w:tc>
        <w:tc>
          <w:tcPr>
            <w:tcW w:w="2024" w:type="dxa"/>
            <w:gridSpan w:val="3"/>
            <w:tcBorders>
              <w:top w:val="single" w:color="auto" w:sz="12" w:space="0"/>
              <w:left w:val="dotted" w:color="auto" w:sz="4" w:space="0"/>
              <w:bottom w:val="dotted" w:color="auto" w:sz="4"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最良</w:t>
            </w:r>
          </w:p>
        </w:tc>
      </w:tr>
      <w:tr>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1505"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484" w:type="dxa"/>
            <w:vMerge w:val="continue"/>
            <w:tcBorders>
              <w:top w:val="none" w:color="auto" w:sz="0" w:space="0"/>
              <w:left w:val="none" w:color="auto" w:sz="0" w:space="0"/>
              <w:bottom w:val="none" w:color="auto" w:sz="0" w:space="0"/>
              <w:right w:val="single" w:color="auto" w:sz="12" w:space="0"/>
              <w:tl2br w:val="nil"/>
              <w:tr2bl w:val="nil"/>
            </w:tcBorders>
            <w:vAlign w:val="center"/>
          </w:tcPr>
          <w:p>
            <w:pPr>
              <w:pStyle w:val="0"/>
              <w:rPr>
                <w:rFonts w:hint="default"/>
              </w:rPr>
            </w:pPr>
          </w:p>
        </w:tc>
        <w:tc>
          <w:tcPr>
            <w:tcW w:w="1825" w:type="dxa"/>
            <w:gridSpan w:val="3"/>
            <w:tcBorders>
              <w:top w:val="dotted" w:color="auto" w:sz="4" w:space="0"/>
              <w:left w:val="single" w:color="auto" w:sz="12"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０</w:t>
            </w:r>
          </w:p>
        </w:tc>
        <w:tc>
          <w:tcPr>
            <w:tcW w:w="2106" w:type="dxa"/>
            <w:gridSpan w:val="4"/>
            <w:tcBorders>
              <w:top w:val="dotted" w:color="auto" w:sz="4" w:space="0"/>
              <w:left w:val="dotted" w:color="auto" w:sz="4"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２</w:t>
            </w:r>
          </w:p>
        </w:tc>
        <w:tc>
          <w:tcPr>
            <w:tcW w:w="2024" w:type="dxa"/>
            <w:gridSpan w:val="3"/>
            <w:tcBorders>
              <w:top w:val="dotted" w:color="auto" w:sz="4" w:space="0"/>
              <w:left w:val="dotted" w:color="auto" w:sz="4" w:space="0"/>
              <w:bottom w:val="single" w:color="auto" w:sz="12"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４</w:t>
            </w:r>
          </w:p>
        </w:tc>
      </w:tr>
      <w:tr>
        <w:trPr>
          <w:trHeight w:val="331" w:hRule="atLeast"/>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1505"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sz w:val="22"/>
              </w:rPr>
            </w:pPr>
            <w:r>
              <w:rPr>
                <w:rFonts w:hint="eastAsia"/>
                <w:color w:val="auto"/>
                <w:sz w:val="22"/>
              </w:rPr>
              <w:t>環境対策への取り組み</w:t>
            </w:r>
          </w:p>
        </w:tc>
        <w:tc>
          <w:tcPr>
            <w:tcW w:w="484" w:type="dxa"/>
            <w:vMerge w:val="restart"/>
            <w:tcBorders>
              <w:top w:val="none" w:color="auto" w:sz="0" w:space="0"/>
              <w:left w:val="none" w:color="auto" w:sz="0" w:space="0"/>
              <w:bottom w:val="none" w:color="auto" w:sz="0"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４</w:t>
            </w:r>
          </w:p>
        </w:tc>
        <w:tc>
          <w:tcPr>
            <w:tcW w:w="1825" w:type="dxa"/>
            <w:gridSpan w:val="3"/>
            <w:tcBorders>
              <w:top w:val="single" w:color="auto" w:sz="12" w:space="0"/>
              <w:left w:val="single" w:color="auto" w:sz="12"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不良</w:t>
            </w:r>
          </w:p>
        </w:tc>
        <w:tc>
          <w:tcPr>
            <w:tcW w:w="2106" w:type="dxa"/>
            <w:gridSpan w:val="4"/>
            <w:tcBorders>
              <w:top w:val="single" w:color="auto" w:sz="12" w:space="0"/>
              <w:left w:val="dotted" w:color="auto" w:sz="4"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良</w:t>
            </w:r>
          </w:p>
        </w:tc>
        <w:tc>
          <w:tcPr>
            <w:tcW w:w="2024" w:type="dxa"/>
            <w:gridSpan w:val="3"/>
            <w:tcBorders>
              <w:top w:val="single" w:color="auto" w:sz="12" w:space="0"/>
              <w:left w:val="dotted" w:color="auto" w:sz="4" w:space="0"/>
              <w:bottom w:val="dotted" w:color="auto" w:sz="4"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最良</w:t>
            </w:r>
          </w:p>
        </w:tc>
      </w:tr>
      <w:tr>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1505"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484" w:type="dxa"/>
            <w:vMerge w:val="continue"/>
            <w:tcBorders>
              <w:top w:val="none" w:color="auto" w:sz="0" w:space="0"/>
              <w:left w:val="none" w:color="auto" w:sz="0" w:space="0"/>
              <w:bottom w:val="none" w:color="auto" w:sz="0" w:space="0"/>
              <w:right w:val="single" w:color="auto" w:sz="12" w:space="0"/>
              <w:tl2br w:val="nil"/>
              <w:tr2bl w:val="nil"/>
            </w:tcBorders>
            <w:vAlign w:val="center"/>
          </w:tcPr>
          <w:p>
            <w:pPr>
              <w:pStyle w:val="0"/>
              <w:rPr>
                <w:rFonts w:hint="default"/>
              </w:rPr>
            </w:pPr>
          </w:p>
        </w:tc>
        <w:tc>
          <w:tcPr>
            <w:tcW w:w="1825" w:type="dxa"/>
            <w:gridSpan w:val="3"/>
            <w:tcBorders>
              <w:top w:val="dotted" w:color="auto" w:sz="4" w:space="0"/>
              <w:left w:val="single" w:color="auto" w:sz="12"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０</w:t>
            </w:r>
          </w:p>
        </w:tc>
        <w:tc>
          <w:tcPr>
            <w:tcW w:w="2106" w:type="dxa"/>
            <w:gridSpan w:val="4"/>
            <w:tcBorders>
              <w:top w:val="dotted" w:color="auto" w:sz="4" w:space="0"/>
              <w:left w:val="dotted" w:color="auto" w:sz="4"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２</w:t>
            </w:r>
          </w:p>
        </w:tc>
        <w:tc>
          <w:tcPr>
            <w:tcW w:w="2024" w:type="dxa"/>
            <w:gridSpan w:val="3"/>
            <w:tcBorders>
              <w:top w:val="dotted" w:color="auto" w:sz="4" w:space="0"/>
              <w:left w:val="dotted" w:color="auto" w:sz="4" w:space="0"/>
              <w:bottom w:val="single" w:color="auto" w:sz="12"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４</w:t>
            </w:r>
          </w:p>
        </w:tc>
      </w:tr>
      <w:tr>
        <w:trPr>
          <w:trHeight w:val="642" w:hRule="atLeast"/>
        </w:trPr>
        <w:tc>
          <w:tcPr>
            <w:tcW w:w="1088"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color w:val="auto"/>
              </w:rPr>
            </w:pPr>
            <w:r>
              <w:rPr>
                <w:rFonts w:hint="eastAsia"/>
                <w:color w:val="auto"/>
                <w:sz w:val="22"/>
              </w:rPr>
              <w:t>④</w:t>
            </w:r>
          </w:p>
          <w:p>
            <w:pPr>
              <w:pStyle w:val="0"/>
              <w:jc w:val="left"/>
              <w:rPr>
                <w:rFonts w:hint="default"/>
                <w:color w:val="auto"/>
              </w:rPr>
            </w:pPr>
            <w:r>
              <w:rPr>
                <w:rFonts w:hint="eastAsia"/>
                <w:color w:val="auto"/>
                <w:sz w:val="22"/>
              </w:rPr>
              <w:t>その他</w:t>
            </w:r>
          </w:p>
        </w:tc>
        <w:tc>
          <w:tcPr>
            <w:tcW w:w="1505"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sz w:val="22"/>
              </w:rPr>
            </w:pPr>
            <w:r>
              <w:rPr>
                <w:rFonts w:hint="eastAsia"/>
                <w:color w:val="auto"/>
                <w:sz w:val="22"/>
              </w:rPr>
              <w:t>自動販売機の種類</w:t>
            </w:r>
          </w:p>
          <w:p>
            <w:pPr>
              <w:pStyle w:val="0"/>
              <w:rPr>
                <w:rFonts w:hint="default"/>
                <w:color w:val="auto"/>
                <w:sz w:val="22"/>
              </w:rPr>
            </w:pPr>
            <w:r>
              <w:rPr>
                <w:rFonts w:hint="eastAsia"/>
                <w:color w:val="auto"/>
                <w:sz w:val="22"/>
              </w:rPr>
              <w:t>※規格、機能（省エネ・ユニバーサル等）等</w:t>
            </w:r>
          </w:p>
        </w:tc>
        <w:tc>
          <w:tcPr>
            <w:tcW w:w="484" w:type="dxa"/>
            <w:vMerge w:val="restart"/>
            <w:tcBorders>
              <w:top w:val="none" w:color="auto" w:sz="0" w:space="0"/>
              <w:left w:val="none" w:color="auto" w:sz="0" w:space="0"/>
              <w:bottom w:val="none" w:color="auto" w:sz="0"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３</w:t>
            </w:r>
          </w:p>
        </w:tc>
        <w:tc>
          <w:tcPr>
            <w:tcW w:w="2068" w:type="dxa"/>
            <w:gridSpan w:val="3"/>
            <w:tcBorders>
              <w:top w:val="single" w:color="auto" w:sz="12" w:space="0"/>
              <w:left w:val="single" w:color="auto" w:sz="12"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不適</w:t>
            </w:r>
          </w:p>
        </w:tc>
        <w:tc>
          <w:tcPr>
            <w:tcW w:w="2429" w:type="dxa"/>
            <w:gridSpan w:val="4"/>
            <w:tcBorders>
              <w:top w:val="single" w:color="auto" w:sz="12" w:space="0"/>
              <w:left w:val="dotted" w:color="auto" w:sz="4"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適</w:t>
            </w:r>
          </w:p>
        </w:tc>
        <w:tc>
          <w:tcPr>
            <w:tcW w:w="2024" w:type="dxa"/>
            <w:gridSpan w:val="3"/>
            <w:tcBorders>
              <w:top w:val="single" w:color="auto" w:sz="12" w:space="0"/>
              <w:left w:val="dotted" w:color="auto" w:sz="4" w:space="0"/>
              <w:bottom w:val="dotted" w:color="auto" w:sz="4"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最適</w:t>
            </w:r>
          </w:p>
        </w:tc>
      </w:tr>
      <w:tr>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1505"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484" w:type="dxa"/>
            <w:vMerge w:val="continue"/>
            <w:tcBorders>
              <w:top w:val="none" w:color="auto" w:sz="0" w:space="0"/>
              <w:left w:val="none" w:color="auto" w:sz="0" w:space="0"/>
              <w:bottom w:val="none" w:color="auto" w:sz="0" w:space="0"/>
              <w:right w:val="single" w:color="auto" w:sz="12" w:space="0"/>
              <w:tl2br w:val="nil"/>
              <w:tr2bl w:val="nil"/>
            </w:tcBorders>
            <w:vAlign w:val="center"/>
          </w:tcPr>
          <w:p>
            <w:pPr>
              <w:pStyle w:val="0"/>
              <w:rPr>
                <w:rFonts w:hint="default"/>
              </w:rPr>
            </w:pPr>
          </w:p>
        </w:tc>
        <w:tc>
          <w:tcPr>
            <w:tcW w:w="2068" w:type="dxa"/>
            <w:gridSpan w:val="3"/>
            <w:tcBorders>
              <w:top w:val="dotted" w:color="auto" w:sz="4" w:space="0"/>
              <w:left w:val="single" w:color="auto" w:sz="12"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０</w:t>
            </w:r>
          </w:p>
        </w:tc>
        <w:tc>
          <w:tcPr>
            <w:tcW w:w="2429" w:type="dxa"/>
            <w:gridSpan w:val="4"/>
            <w:tcBorders>
              <w:top w:val="dotted" w:color="auto" w:sz="4" w:space="0"/>
              <w:left w:val="dotted" w:color="auto" w:sz="4"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２</w:t>
            </w:r>
          </w:p>
        </w:tc>
        <w:tc>
          <w:tcPr>
            <w:tcW w:w="2024" w:type="dxa"/>
            <w:gridSpan w:val="3"/>
            <w:tcBorders>
              <w:top w:val="dotted" w:color="auto" w:sz="4" w:space="0"/>
              <w:left w:val="dotted" w:color="auto" w:sz="4" w:space="0"/>
              <w:bottom w:val="single" w:color="auto" w:sz="12"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３</w:t>
            </w:r>
          </w:p>
        </w:tc>
      </w:tr>
      <w:tr>
        <w:trPr>
          <w:trHeight w:val="537" w:hRule="atLeast"/>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1505"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sz w:val="22"/>
              </w:rPr>
            </w:pPr>
            <w:r>
              <w:rPr>
                <w:rFonts w:hint="eastAsia"/>
                <w:color w:val="auto"/>
                <w:sz w:val="22"/>
              </w:rPr>
              <w:t>事業実績</w:t>
            </w:r>
          </w:p>
          <w:p>
            <w:pPr>
              <w:pStyle w:val="0"/>
              <w:rPr>
                <w:rFonts w:hint="default"/>
                <w:color w:val="auto"/>
                <w:sz w:val="22"/>
              </w:rPr>
            </w:pPr>
            <w:r>
              <w:rPr>
                <w:rFonts w:hint="eastAsia"/>
                <w:color w:val="auto"/>
                <w:sz w:val="22"/>
              </w:rPr>
              <w:t>※観音寺市公共施設における実績</w:t>
            </w:r>
          </w:p>
        </w:tc>
        <w:tc>
          <w:tcPr>
            <w:tcW w:w="484" w:type="dxa"/>
            <w:vMerge w:val="restart"/>
            <w:tcBorders>
              <w:top w:val="none" w:color="auto" w:sz="0" w:space="0"/>
              <w:left w:val="none" w:color="auto" w:sz="0" w:space="0"/>
              <w:bottom w:val="none" w:color="auto" w:sz="0"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２</w:t>
            </w:r>
          </w:p>
        </w:tc>
        <w:tc>
          <w:tcPr>
            <w:tcW w:w="3117" w:type="dxa"/>
            <w:gridSpan w:val="5"/>
            <w:tcBorders>
              <w:top w:val="single" w:color="auto" w:sz="12" w:space="0"/>
              <w:left w:val="single" w:color="auto" w:sz="12" w:space="0"/>
              <w:bottom w:val="dotted" w:color="auto" w:sz="4"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無</w:t>
            </w:r>
          </w:p>
        </w:tc>
        <w:tc>
          <w:tcPr>
            <w:tcW w:w="3249" w:type="dxa"/>
            <w:gridSpan w:val="5"/>
            <w:tcBorders>
              <w:top w:val="single" w:color="auto" w:sz="12" w:space="0"/>
              <w:left w:val="dotted" w:color="auto" w:sz="4" w:space="0"/>
              <w:bottom w:val="dotted" w:color="auto" w:sz="4"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有</w:t>
            </w:r>
          </w:p>
        </w:tc>
      </w:tr>
      <w:tr>
        <w:trPr/>
        <w:tc>
          <w:tcPr>
            <w:tcW w:w="1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1505"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484" w:type="dxa"/>
            <w:vMerge w:val="continue"/>
            <w:tcBorders>
              <w:top w:val="none" w:color="auto" w:sz="0" w:space="0"/>
              <w:left w:val="none" w:color="auto" w:sz="0" w:space="0"/>
              <w:bottom w:val="none" w:color="auto" w:sz="0" w:space="0"/>
              <w:right w:val="single" w:color="auto" w:sz="12" w:space="0"/>
              <w:tl2br w:val="nil"/>
              <w:tr2bl w:val="nil"/>
            </w:tcBorders>
            <w:vAlign w:val="center"/>
          </w:tcPr>
          <w:p>
            <w:pPr>
              <w:pStyle w:val="0"/>
              <w:rPr>
                <w:rFonts w:hint="default"/>
              </w:rPr>
            </w:pPr>
          </w:p>
        </w:tc>
        <w:tc>
          <w:tcPr>
            <w:tcW w:w="3117" w:type="dxa"/>
            <w:gridSpan w:val="5"/>
            <w:tcBorders>
              <w:top w:val="dotted" w:color="auto" w:sz="4" w:space="0"/>
              <w:left w:val="single" w:color="auto" w:sz="12" w:space="0"/>
              <w:bottom w:val="single" w:color="auto" w:sz="12" w:space="0"/>
              <w:right w:val="dotted" w:color="auto" w:sz="4" w:space="0"/>
              <w:tl2br w:val="nil"/>
              <w:tr2bl w:val="nil"/>
            </w:tcBorders>
            <w:vAlign w:val="center"/>
          </w:tcPr>
          <w:p>
            <w:pPr>
              <w:pStyle w:val="0"/>
              <w:jc w:val="center"/>
              <w:rPr>
                <w:rFonts w:hint="default"/>
                <w:color w:val="auto"/>
                <w:sz w:val="22"/>
              </w:rPr>
            </w:pPr>
            <w:r>
              <w:rPr>
                <w:rFonts w:hint="eastAsia"/>
                <w:color w:val="auto"/>
                <w:sz w:val="22"/>
              </w:rPr>
              <w:t>０</w:t>
            </w:r>
          </w:p>
        </w:tc>
        <w:tc>
          <w:tcPr>
            <w:tcW w:w="3249" w:type="dxa"/>
            <w:gridSpan w:val="5"/>
            <w:tcBorders>
              <w:top w:val="dotted" w:color="auto" w:sz="4" w:space="0"/>
              <w:left w:val="dotted" w:color="auto" w:sz="4" w:space="0"/>
              <w:bottom w:val="single" w:color="auto" w:sz="12" w:space="0"/>
              <w:right w:val="single" w:color="auto" w:sz="12" w:space="0"/>
              <w:tl2br w:val="nil"/>
              <w:tr2bl w:val="nil"/>
            </w:tcBorders>
            <w:vAlign w:val="center"/>
          </w:tcPr>
          <w:p>
            <w:pPr>
              <w:pStyle w:val="0"/>
              <w:jc w:val="center"/>
              <w:rPr>
                <w:rFonts w:hint="default"/>
                <w:color w:val="auto"/>
                <w:sz w:val="22"/>
              </w:rPr>
            </w:pPr>
            <w:r>
              <w:rPr>
                <w:rFonts w:hint="eastAsia"/>
                <w:color w:val="auto"/>
                <w:sz w:val="22"/>
              </w:rPr>
              <w:t>２</w:t>
            </w:r>
          </w:p>
        </w:tc>
      </w:tr>
    </w:tbl>
    <w:p>
      <w:pPr>
        <w:pStyle w:val="0"/>
        <w:ind w:left="106" w:leftChars="50" w:right="106" w:rightChars="50"/>
        <w:contextualSpacing w:val="1"/>
        <w:rPr>
          <w:rFonts w:hint="default"/>
          <w:color w:val="auto"/>
          <w:sz w:val="22"/>
        </w:rPr>
      </w:pPr>
    </w:p>
    <w:sectPr>
      <w:footerReference r:id="rId8" w:type="default"/>
      <w:footerReference r:id="rId7" w:type="first"/>
      <w:pgSz w:w="11906" w:h="16838"/>
      <w:pgMar w:top="1361" w:right="1418" w:bottom="1361" w:left="1418" w:header="851" w:footer="992" w:gutter="0"/>
      <w:pgNumType w:start="1"/>
      <w:cols w:space="720"/>
      <w:textDirection w:val="lrTb"/>
      <w:docGrid w:type="linesAndChars" w:linePitch="331" w:charSpace="2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8" w:y="18"/>
      <w:rPr>
        <w:rStyle w:val="19"/>
        <w:rFonts w:hint="default"/>
      </w:rPr>
    </w:pPr>
  </w:p>
  <w:p>
    <w:pPr>
      <w:pStyle w:val="18"/>
      <w:ind w:right="360"/>
      <w:jc w:val="center"/>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8" w:y="18"/>
      <w:rPr>
        <w:rStyle w:val="19"/>
        <w:rFonts w:hint="default"/>
      </w:rPr>
    </w:pPr>
  </w:p>
  <w:p>
    <w:pPr>
      <w:pStyle w:val="18"/>
      <w:ind w:right="360"/>
      <w:jc w:val="center"/>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14</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8"/>
  <w:drawingGridHorizontalSpacing w:val="221"/>
  <w:drawingGridVerticalSpacing w:val="3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明朝 Medium" w:hAnsi="BIZ UD明朝 Medium" w:eastAsia="BIZ UD明朝 Medium"/>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paragraph" w:styleId="22">
    <w:name w:val="List Paragraph"/>
    <w:basedOn w:val="0"/>
    <w:next w:val="22"/>
    <w:link w:val="0"/>
    <w:uiPriority w:val="0"/>
    <w:qFormat/>
    <w:pPr>
      <w:ind w:left="840" w:leftChars="400"/>
    </w:pPr>
  </w:style>
  <w:style w:type="paragraph" w:styleId="23" w:customStyle="1">
    <w:name w:val="Default"/>
    <w:next w:val="23"/>
    <w:link w:val="0"/>
    <w:uiPriority w:val="0"/>
    <w:pPr>
      <w:widowControl w:val="0"/>
      <w:autoSpaceDE w:val="0"/>
      <w:autoSpaceDN w:val="0"/>
      <w:adjustRightInd w:val="0"/>
    </w:pPr>
    <w:rPr>
      <w:rFonts w:ascii="ＭＳ 明朝" w:hAnsi="ＭＳ 明朝"/>
      <w:color w:val="000000"/>
      <w:sz w:val="24"/>
    </w:rPr>
  </w:style>
  <w:style w:type="character" w:styleId="24">
    <w:name w:val="Hyperlink"/>
    <w:basedOn w:val="10"/>
    <w:next w:val="24"/>
    <w:link w:val="0"/>
    <w:uiPriority w:val="0"/>
    <w:rPr>
      <w:dstrike w:val="0"/>
      <w:color w:val="0055AA"/>
      <w:u w:val="none" w:color="auto"/>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image" Target="media/image1.jpg" /><Relationship Id="rId10" Type="http://schemas.openxmlformats.org/officeDocument/2006/relationships/image" Target="media/image2.jpg"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8016</TotalTime>
  <Pages>17</Pages>
  <Words>92</Words>
  <Characters>6709</Characters>
  <Application>JUST Note</Application>
  <Lines>18831</Lines>
  <Paragraphs>445</Paragraphs>
  <CharactersWithSpaces>7407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橋本市●●●●●●センター</dc:title>
  <dc:creator>大川　真智子</dc:creator>
  <cp:lastModifiedBy>藤川　孝一郎</cp:lastModifiedBy>
  <cp:lastPrinted>2026-01-20T23:50:49Z</cp:lastPrinted>
  <dcterms:created xsi:type="dcterms:W3CDTF">2015-02-05T06:42:00Z</dcterms:created>
  <dcterms:modified xsi:type="dcterms:W3CDTF">2026-01-20T23:53:03Z</dcterms:modified>
  <cp:revision>65</cp:revision>
</cp:coreProperties>
</file>