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様式</w:t>
      </w:r>
      <w:r>
        <w:rPr>
          <w:rFonts w:hint="eastAsia" w:ascii="BIZ UD明朝 Medium" w:hAnsi="BIZ UD明朝 Medium" w:eastAsia="BIZ UD明朝 Medium"/>
          <w:highlight w:val="none"/>
        </w:rPr>
        <w:t>12</w:t>
      </w:r>
    </w:p>
    <w:tbl>
      <w:tblPr>
        <w:tblStyle w:val="11"/>
        <w:tblW w:w="8505" w:type="dxa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trHeight w:val="447" w:hRule="exact"/>
        </w:trPr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240" w:firstLineChars="100"/>
              <w:jc w:val="center"/>
              <w:rPr>
                <w:rFonts w:hint="eastAsia" w:ascii="BIZ UD明朝 Medium" w:hAnsi="BIZ UD明朝 Medium" w:eastAsia="BIZ UD明朝 Medium"/>
                <w:sz w:val="2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z w:val="22"/>
                <w:highlight w:val="none"/>
              </w:rPr>
              <w:t>業務実施体制</w:t>
            </w:r>
          </w:p>
        </w:tc>
      </w:tr>
      <w:tr>
        <w:trPr>
          <w:trHeight w:val="12930" w:hRule="atLeast"/>
        </w:trPr>
        <w:tc>
          <w:tcPr>
            <w:tcW w:w="8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○</w:t>
            </w:r>
            <w:r>
              <w:rPr>
                <w:rFonts w:hint="eastAsia" w:ascii="BIZ UD明朝 Medium" w:hAnsi="BIZ UD明朝 Medium" w:eastAsia="BIZ UD明朝 Medium"/>
                <w:sz w:val="22"/>
                <w:highlight w:val="none"/>
              </w:rPr>
              <w:t>業務実施体制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について、様式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10</w:t>
            </w: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及び実施要項等を踏まえ、具体的に記載すること。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ind w:left="840" w:leftChars="200" w:hanging="420" w:hangingChars="2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※１　別紙「審査基準」に示した以下の項目について、別紙「評価基準」も参考に、応募者としての提案を記載すること。</w:t>
            </w:r>
          </w:p>
          <w:p>
            <w:pPr>
              <w:pStyle w:val="0"/>
              <w:ind w:firstLine="840" w:firstLineChars="4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auto"/>
                <w:highlight w:val="none"/>
              </w:rPr>
              <w:t>①　組織体制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※２　提案者を特定又は判別できるような記載等を一切行わないこと。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ind w:left="0" w:leftChars="0" w:firstLine="420" w:firstLineChars="2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※３　枠内の注意書等については、削除すること。</w:t>
            </w:r>
          </w:p>
        </w:tc>
      </w:tr>
    </w:tbl>
    <w:p>
      <w:pPr>
        <w:pStyle w:val="0"/>
        <w:ind w:left="0" w:leftChars="0" w:hanging="630" w:hangingChars="30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2</Words>
  <Characters>161</Characters>
  <Application>JUST Note</Application>
  <Lines>11</Lines>
  <Paragraphs>7</Paragraphs>
  <CharactersWithSpaces>165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