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第　　　号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　　　　　　　</w:t>
      </w:r>
      <w:r>
        <w:rPr>
          <w:rFonts w:hint="default" w:ascii="ＭＳ 明朝" w:hAnsi="ＭＳ 明朝" w:eastAsia="ＭＳ 明朝"/>
          <w:kern w:val="2"/>
          <w:sz w:val="21"/>
          <w:bdr w:val="single" w:color="auto" w:sz="4" w:space="0"/>
        </w:rPr>
        <w:t>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観音寺市民間建築物耐震対策支援事業計画承認通知書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15"/>
        <w:autoSpaceDE w:val="0"/>
        <w:autoSpaceDN w:val="0"/>
        <w:ind w:firstLine="259"/>
        <w:jc w:val="lef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観音寺市民間建築物耐震対策支援事業費補助金交付要綱第６条第１項の規定により　　年　　月　　日付けで提出のあった（耐震診断等・耐震改修等）補助事業の事業計画については、これを適正と認めたので、同条第３項の規定により通知します。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建築物の名称　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建築物の所在地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住居表示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地番表示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事業期間　　　　　着手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完了　　　　　年　　月　　日</w:t>
      </w: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647</TotalTime>
  <Pages>1</Pages>
  <Words>0</Words>
  <Characters>192</Characters>
  <Application>JUST Note</Application>
  <Lines>38</Lines>
  <Paragraphs>13</Paragraphs>
  <Company>高松市</Company>
  <CharactersWithSpaces>282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2026-03-06T23:06:00Z</cp:lastPrinted>
  <dcterms:created xsi:type="dcterms:W3CDTF">2014-07-24T15:00:00Z</dcterms:created>
  <dcterms:modified xsi:type="dcterms:W3CDTF">2026-03-19T05:36:04Z</dcterms:modified>
  <cp:revision>10</cp:revision>
</cp:coreProperties>
</file>