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様式第９号（第</w:t>
      </w:r>
      <w:r>
        <w:rPr>
          <w:rFonts w:hint="default" w:ascii="ＭＳ 明朝" w:hAnsi="ＭＳ 明朝" w:eastAsia="ＭＳ 明朝"/>
          <w:kern w:val="0"/>
          <w:sz w:val="21"/>
        </w:rPr>
        <w:t>13</w:t>
      </w:r>
      <w:r>
        <w:rPr>
          <w:rFonts w:hint="default" w:ascii="ＭＳ 明朝" w:hAnsi="ＭＳ 明朝" w:eastAsia="ＭＳ 明朝"/>
          <w:kern w:val="0"/>
          <w:sz w:val="21"/>
        </w:rPr>
        <w:t>条関係）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righ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観音寺市長　</w:t>
      </w:r>
      <w:r>
        <w:rPr>
          <w:rFonts w:hint="default" w:ascii="Century" w:hAnsi="Century" w:eastAsia="ＭＳ 明朝"/>
          <w:kern w:val="2"/>
          <w:sz w:val="21"/>
        </w:rPr>
        <w:t>宛て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　申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請者　住　　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ind w:leftChars="0" w:rightChars="0" w:firstLine="3570" w:firstLineChars="1700"/>
        <w:jc w:val="left"/>
        <w:rPr>
          <w:rFonts w:hint="default" w:ascii="ＭＳ 明朝" w:hAnsi="ＭＳ 明朝"/>
          <w:color w:val="auto"/>
          <w:kern w:val="0"/>
          <w:sz w:val="16"/>
        </w:rPr>
      </w:pPr>
      <w:r>
        <w:rPr>
          <w:rFonts w:hint="default" w:ascii="ＭＳ 明朝" w:hAnsi="ＭＳ 明朝" w:eastAsia="ＭＳ 明朝"/>
          <w:color w:val="auto"/>
          <w:kern w:val="0"/>
          <w:sz w:val="21"/>
        </w:rPr>
        <w:t>氏　　名　　　　　　　　　　　</w:t>
      </w:r>
      <w:r>
        <w:rPr>
          <w:rFonts w:hint="eastAsia" w:ascii="ＭＳ 明朝" w:hAnsi="ＭＳ 明朝" w:eastAsia="ＭＳ 明朝"/>
          <w:color w:val="auto"/>
          <w:kern w:val="0"/>
          <w:sz w:val="21"/>
        </w:rPr>
        <w:t>※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0"/>
          <w:sz w:val="21"/>
        </w:rPr>
        <w:t>　　　　　　　電話番号　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Chars="0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 w:eastAsia="ＭＳ 明朝"/>
          <w:color w:val="auto"/>
          <w:kern w:val="0"/>
          <w:sz w:val="21"/>
        </w:rPr>
        <w:t>　　　　　　　　　　　</w:t>
      </w:r>
      <w:r>
        <w:rPr>
          <w:rFonts w:hint="eastAsia" w:ascii="Century" w:hAnsi="Century" w:eastAsia="ＭＳ 明朝"/>
          <w:color w:val="auto"/>
          <w:kern w:val="2"/>
          <w:sz w:val="18"/>
        </w:rPr>
        <w:t>※本人による署名に代えて、記名押印することもできます。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 w:eastAsia="ＭＳ 明朝"/>
          <w:color w:val="auto"/>
          <w:kern w:val="0"/>
          <w:sz w:val="21"/>
        </w:rPr>
        <w:t>観音寺市民間建築物耐震対策支援事業費補助金交付変更申請書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ind w:firstLine="630" w:firstLineChars="30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 w:eastAsia="ＭＳ 明朝"/>
          <w:color w:val="auto"/>
          <w:kern w:val="0"/>
          <w:sz w:val="21"/>
        </w:rPr>
        <w:t>　年　　月　　日付け　　第　　　　号で補助金交付決定を受けた（耐震診断費等・耐震改修費等）補助事業の補助金について交付変更を受けたいので、観音寺市民間建築物震対策支援事業費補助金交付要綱第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13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条第１項第１号の規定により、関係図書を添付して申請します。</w:t>
      </w:r>
    </w:p>
    <w:p>
      <w:pPr>
        <w:pStyle w:val="17"/>
        <w:autoSpaceDE w:val="0"/>
        <w:autoSpaceDN w:val="0"/>
        <w:adjustRightInd w:val="0"/>
        <w:snapToGrid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建築物の名称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</w:t>
      </w:r>
      <w:r>
        <w:rPr>
          <w:rFonts w:hint="default" w:ascii="ＭＳ 明朝" w:hAnsi="ＭＳ 明朝" w:eastAsia="ＭＳ 明朝"/>
          <w:kern w:val="0"/>
          <w:sz w:val="21"/>
        </w:rPr>
        <w:t>変更を必要とする理由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0"/>
          <w:sz w:val="21"/>
        </w:rPr>
        <w:t>　　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2"/>
          <w:sz w:val="21"/>
        </w:rPr>
        <w:t>３　</w:t>
      </w:r>
      <w:r>
        <w:rPr>
          <w:rFonts w:hint="default" w:ascii="ＭＳ 明朝" w:hAnsi="ＭＳ 明朝" w:eastAsia="ＭＳ 明朝"/>
          <w:kern w:val="0"/>
          <w:sz w:val="21"/>
        </w:rPr>
        <w:t>変更の概要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４　補助金交付申請変更額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交付決定額　　　　</w:t>
      </w:r>
      <w:r>
        <w:rPr>
          <w:rFonts w:hint="default" w:ascii="Century" w:hAnsi="Century" w:eastAsia="ＭＳ 明朝"/>
          <w:kern w:val="2"/>
          <w:sz w:val="21"/>
        </w:rPr>
        <w:t>金</w:t>
      </w:r>
      <w:r>
        <w:rPr>
          <w:rFonts w:hint="default" w:ascii="ＭＳ 明朝" w:hAnsi="ＭＳ 明朝" w:eastAsia="ＭＳ 明朝"/>
          <w:kern w:val="0"/>
          <w:sz w:val="21"/>
        </w:rPr>
        <w:t>　　　　　　　　　円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交付変更申請額　　</w:t>
      </w:r>
      <w:r>
        <w:rPr>
          <w:rFonts w:hint="default" w:ascii="Century" w:hAnsi="Century" w:eastAsia="ＭＳ 明朝"/>
          <w:kern w:val="2"/>
          <w:sz w:val="21"/>
        </w:rPr>
        <w:t>金</w:t>
      </w:r>
      <w:r>
        <w:rPr>
          <w:rFonts w:hint="default" w:ascii="ＭＳ 明朝" w:hAnsi="ＭＳ 明朝" w:eastAsia="ＭＳ 明朝"/>
          <w:kern w:val="0"/>
          <w:sz w:val="21"/>
        </w:rPr>
        <w:t>　　　　　　　　　円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差額増減額　　　　</w:t>
      </w:r>
      <w:r>
        <w:rPr>
          <w:rFonts w:hint="default" w:ascii="Century" w:hAnsi="Century" w:eastAsia="ＭＳ 明朝"/>
          <w:kern w:val="2"/>
          <w:sz w:val="21"/>
        </w:rPr>
        <w:t>金</w:t>
      </w:r>
      <w:r>
        <w:rPr>
          <w:rFonts w:hint="default" w:ascii="ＭＳ 明朝" w:hAnsi="ＭＳ 明朝" w:eastAsia="ＭＳ 明朝"/>
          <w:kern w:val="0"/>
          <w:sz w:val="21"/>
        </w:rPr>
        <w:t>　　　　　　　　　円</w:t>
      </w: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５　添付図書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・交付変更申請額の算出方法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別紙１</w:t>
      </w:r>
      <w:r>
        <w:rPr>
          <w:rFonts w:hint="default" w:ascii="ＭＳ 明朝" w:hAnsi="ＭＳ 明朝" w:eastAsia="ＭＳ 明朝"/>
          <w:kern w:val="2"/>
          <w:sz w:val="21"/>
        </w:rPr>
        <w:t>-</w:t>
      </w:r>
      <w:r>
        <w:rPr>
          <w:rFonts w:hint="default" w:ascii="ＭＳ 明朝" w:hAnsi="ＭＳ 明朝" w:eastAsia="ＭＳ 明朝"/>
          <w:kern w:val="2"/>
          <w:sz w:val="21"/>
        </w:rPr>
        <w:t>１又は別紙１</w:t>
      </w:r>
      <w:r>
        <w:rPr>
          <w:rFonts w:hint="default" w:ascii="ＭＳ 明朝" w:hAnsi="ＭＳ 明朝" w:eastAsia="ＭＳ 明朝"/>
          <w:kern w:val="2"/>
          <w:sz w:val="21"/>
        </w:rPr>
        <w:t>-</w:t>
      </w:r>
      <w:r>
        <w:rPr>
          <w:rFonts w:hint="default" w:ascii="ＭＳ 明朝" w:hAnsi="ＭＳ 明朝" w:eastAsia="ＭＳ 明朝"/>
          <w:kern w:val="2"/>
          <w:sz w:val="21"/>
        </w:rPr>
        <w:t>２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・建築物に関する事項等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別紙２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・耐震診断技術者の変更に関する事項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別紙３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・その他変更の概要を示す書類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ind w:left="707" w:hanging="573" w:hangingChars="273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別紙２及び別紙３について、前回と変更のない場合は、省略することができます。</w:t>
      </w:r>
    </w:p>
    <w:p>
      <w:pPr>
        <w:pStyle w:val="0"/>
        <w:autoSpaceDE w:val="0"/>
        <w:autoSpaceDN w:val="0"/>
        <w:adjustRightInd w:val="0"/>
        <w:snapToGrid w:val="0"/>
        <w:ind w:left="571" w:leftChars="272" w:rightChars="0" w:firstLine="210" w:firstLineChars="1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2"/>
          <w:sz w:val="21"/>
        </w:rPr>
        <w:t>添付</w:t>
      </w:r>
      <w:r>
        <w:rPr>
          <w:rFonts w:hint="default" w:ascii="ＭＳ 明朝" w:hAnsi="ＭＳ 明朝" w:eastAsia="ＭＳ 明朝"/>
          <w:kern w:val="0"/>
          <w:sz w:val="21"/>
        </w:rPr>
        <w:t>図面等は変更に係る部分を添付し、変更後の図面に変更前の内容を赤書きで明記すること。</w:t>
      </w:r>
    </w:p>
    <w:p>
      <w:pPr>
        <w:pStyle w:val="0"/>
        <w:autoSpaceDE w:val="0"/>
        <w:autoSpaceDN w:val="0"/>
        <w:adjustRightInd w:val="0"/>
        <w:snapToGrid w:val="0"/>
        <w:ind w:left="571" w:leftChars="272" w:rightChars="0" w:firstLine="210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19"/>
        <w:wordWrap w:val="1"/>
        <w:spacing w:line="420" w:lineRule="exact"/>
        <w:ind w:leftChars="0" w:firstLine="0" w:firstLineChars="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"/>
          <w:sz w:val="21"/>
        </w:rPr>
        <w:t>別紙１－１</w:t>
      </w:r>
      <w:r>
        <w:rPr>
          <w:rFonts w:hint="default" w:ascii="ＭＳ 明朝" w:hAnsi="ＭＳ 明朝" w:eastAsia="ＭＳ 明朝"/>
          <w:spacing w:val="1"/>
          <w:kern w:val="2"/>
          <w:sz w:val="21"/>
        </w:rPr>
        <w:t>　　　　　　　　　　　　　　　　　　　　　　</w:t>
      </w:r>
      <w:r>
        <w:rPr>
          <w:rFonts w:hint="default" w:ascii="ＭＳ 明朝" w:hAnsi="ＭＳ 明朝" w:eastAsia="ＭＳ 明朝"/>
          <w:spacing w:val="1"/>
          <w:kern w:val="0"/>
          <w:sz w:val="21"/>
        </w:rPr>
        <w:t>（単位：円）</w:t>
      </w:r>
    </w:p>
    <w:p>
      <w:pPr>
        <w:pStyle w:val="0"/>
        <w:suppressAutoHyphens w:val="1"/>
        <w:autoSpaceDE w:val="0"/>
        <w:autoSpaceDN w:val="0"/>
        <w:ind w:leftChars="0" w:firstLineChars="0"/>
        <w:jc w:val="left"/>
        <w:textAlignment w:val="baseline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0"/>
          <w:sz w:val="21"/>
        </w:rPr>
        <w:t>　補助対象限度額</w:t>
      </w:r>
      <w:r>
        <w:rPr>
          <w:rFonts w:hint="default" w:ascii="ＭＳ 明朝" w:hAnsi="ＭＳ 明朝" w:eastAsia="ＭＳ 明朝"/>
          <w:kern w:val="2"/>
          <w:sz w:val="21"/>
        </w:rPr>
        <w:t>の算出方法　</w:t>
      </w:r>
    </w:p>
    <w:tbl>
      <w:tblPr>
        <w:tblStyle w:val="11"/>
        <w:tblW w:w="8976" w:type="dxa"/>
        <w:tblInd w:w="1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7134"/>
        <w:gridCol w:w="1842"/>
      </w:tblGrid>
      <w:tr>
        <w:trPr>
          <w:trHeight w:val="645" w:hRule="atLeast"/>
        </w:trPr>
        <w:tc>
          <w:tcPr>
            <w:tcW w:w="71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ind w:left="840" w:leftChars="100" w:hanging="630" w:hangingChars="3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補助対象床面積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right="164" w:rightChars="78"/>
              <w:jc w:val="righ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㎡</w:t>
            </w:r>
          </w:p>
        </w:tc>
      </w:tr>
      <w:tr>
        <w:trPr>
          <w:trHeight w:val="2328" w:hRule="atLeast"/>
        </w:trPr>
        <w:tc>
          <w:tcPr>
            <w:tcW w:w="71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ind w:left="840" w:leftChars="100" w:hanging="630" w:hangingChars="3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補助対象限度額（別表第１参照）</w:t>
            </w:r>
          </w:p>
          <w:p>
            <w:pPr>
              <w:pStyle w:val="0"/>
              <w:suppressAutoHyphens w:val="1"/>
              <w:autoSpaceDE w:val="0"/>
              <w:autoSpaceDN w:val="0"/>
              <w:ind w:left="840" w:leftChars="100" w:hanging="630" w:hangingChars="3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次の床面積の区分による額の合計額</w:t>
            </w:r>
          </w:p>
          <w:p>
            <w:pPr>
              <w:pStyle w:val="0"/>
              <w:suppressAutoHyphens w:val="1"/>
              <w:autoSpaceDE w:val="0"/>
              <w:autoSpaceDN w:val="0"/>
              <w:ind w:firstLine="420" w:firstLineChars="2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right="164" w:rightChars="78"/>
              <w:jc w:val="righ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円</w:t>
            </w:r>
          </w:p>
        </w:tc>
      </w:tr>
    </w:tbl>
    <w:p>
      <w:pPr>
        <w:pStyle w:val="19"/>
        <w:wordWrap w:val="1"/>
        <w:spacing w:line="420" w:lineRule="exact"/>
        <w:ind w:leftChars="0" w:firstLineChars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３　添付図書</w:t>
      </w:r>
    </w:p>
    <w:p>
      <w:pPr>
        <w:pStyle w:val="19"/>
        <w:numPr>
          <w:ilvl w:val="0"/>
          <w:numId w:val="1"/>
        </w:numPr>
        <w:wordWrap w:val="1"/>
        <w:spacing w:line="420" w:lineRule="exact"/>
        <w:ind w:firstLine="259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補助対象額の算出根拠となる書類（見積もり書の写し等）</w:t>
      </w:r>
    </w:p>
    <w:p>
      <w:pPr>
        <w:pStyle w:val="19"/>
        <w:numPr>
          <w:ilvl w:val="0"/>
          <w:numId w:val="1"/>
        </w:numPr>
        <w:wordWrap w:val="1"/>
        <w:spacing w:line="420" w:lineRule="exact"/>
        <w:ind w:firstLine="259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市税の滞納がないことを証する書面</w:t>
      </w: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　</w:t>
      </w:r>
      <w:r>
        <w:rPr>
          <w:rFonts w:hint="default" w:ascii="ＭＳ 明朝" w:hAnsi="ＭＳ 明朝" w:eastAsia="ＭＳ 明朝"/>
          <w:spacing w:val="1"/>
          <w:sz w:val="21"/>
        </w:rPr>
        <w:t>(</w:t>
      </w:r>
      <w:r>
        <w:rPr>
          <w:rFonts w:hint="default" w:ascii="ＭＳ 明朝" w:hAnsi="ＭＳ 明朝" w:eastAsia="ＭＳ 明朝"/>
          <w:spacing w:val="1"/>
          <w:sz w:val="21"/>
        </w:rPr>
        <w:t>前回と変更のない書類は省略するものとする。</w:t>
      </w:r>
      <w:r>
        <w:rPr>
          <w:rFonts w:hint="default" w:ascii="ＭＳ 明朝" w:hAnsi="ＭＳ 明朝" w:eastAsia="ＭＳ 明朝"/>
          <w:spacing w:val="1"/>
          <w:sz w:val="21"/>
        </w:rPr>
        <w:t>)</w:t>
      </w: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　　　　　　　　　　　　</w:t>
      </w: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="522" w:firstLine="259"/>
        <w:jc w:val="both"/>
        <w:rPr>
          <w:rFonts w:hint="default"/>
          <w:sz w:val="21"/>
        </w:rPr>
      </w:pPr>
    </w:p>
    <w:p>
      <w:pPr>
        <w:pStyle w:val="0"/>
        <w:suppressAutoHyphens w:val="1"/>
        <w:autoSpaceDE w:val="0"/>
        <w:autoSpaceDN w:val="0"/>
        <w:jc w:val="left"/>
        <w:textAlignment w:val="baseline"/>
        <w:rPr>
          <w:rFonts w:hint="eastAsia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別紙１－２</w:t>
      </w:r>
    </w:p>
    <w:p>
      <w:pPr>
        <w:pStyle w:val="0"/>
        <w:autoSpaceDE w:val="0"/>
        <w:autoSpaceDN w:val="0"/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0"/>
          <w:sz w:val="21"/>
        </w:rPr>
        <w:t>１</w:t>
      </w:r>
      <w:r>
        <w:rPr>
          <w:rFonts w:hint="default" w:ascii="ＭＳ 明朝" w:hAnsi="ＭＳ 明朝" w:eastAsia="ＭＳ 明朝"/>
          <w:kern w:val="2"/>
          <w:sz w:val="21"/>
        </w:rPr>
        <w:t>　交付変更申請額の算出方法</w:t>
      </w:r>
    </w:p>
    <w:p>
      <w:pPr>
        <w:pStyle w:val="0"/>
        <w:autoSpaceDE w:val="0"/>
        <w:autoSpaceDN w:val="0"/>
        <w:ind w:firstLine="630" w:firstLineChars="3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一戸建て住宅以外　　　　　　　　　　　　　　　　　　　（単位：円）</w:t>
      </w:r>
    </w:p>
    <w:tbl>
      <w:tblPr>
        <w:tblStyle w:val="11"/>
        <w:tblW w:w="8976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598"/>
        <w:gridCol w:w="3135"/>
        <w:gridCol w:w="3243"/>
      </w:tblGrid>
      <w:tr>
        <w:trPr>
          <w:trHeight w:val="874" w:hRule="atLeast"/>
        </w:trPr>
        <w:tc>
          <w:tcPr>
            <w:tcW w:w="259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補助対象額</w:t>
            </w:r>
          </w:p>
        </w:tc>
        <w:tc>
          <w:tcPr>
            <w:tcW w:w="637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耐震診断に要する費用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</w:rPr>
              <w:t>（設計図書の復元、第三者の専門機関の評定等費用を含む。）</w:t>
            </w:r>
          </w:p>
        </w:tc>
      </w:tr>
      <w:tr>
        <w:trPr>
          <w:trHeight w:val="836" w:hRule="atLeast"/>
        </w:trPr>
        <w:tc>
          <w:tcPr>
            <w:tcW w:w="2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見積等による額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補助対象限度額</w:t>
            </w:r>
          </w:p>
        </w:tc>
      </w:tr>
      <w:tr>
        <w:trPr>
          <w:trHeight w:val="833" w:hRule="atLeast"/>
        </w:trPr>
        <w:tc>
          <w:tcPr>
            <w:tcW w:w="2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2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95" w:hRule="atLeast"/>
        </w:trPr>
        <w:tc>
          <w:tcPr>
            <w:tcW w:w="2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補助率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5/6</w:t>
            </w:r>
          </w:p>
        </w:tc>
      </w:tr>
      <w:tr>
        <w:trPr>
          <w:trHeight w:val="850" w:hRule="atLeast"/>
        </w:trPr>
        <w:tc>
          <w:tcPr>
            <w:tcW w:w="25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交付申請額（補助額）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1,000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円未満切捨て）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ind w:left="840" w:leftChars="100" w:hanging="630" w:hangingChars="3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注１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補助対象額の補助対象限度額は、２</w:t>
      </w:r>
      <w:r>
        <w:rPr>
          <w:rFonts w:hint="default" w:ascii="Century" w:hAnsi="Century" w:eastAsia="ＭＳ 明朝"/>
          <w:kern w:val="2"/>
          <w:sz w:val="21"/>
        </w:rPr>
        <w:t>補助対象限度額の算出方法</w:t>
      </w:r>
      <w:r>
        <w:rPr>
          <w:rFonts w:hint="default" w:ascii="ＭＳ 明朝" w:hAnsi="ＭＳ 明朝" w:eastAsia="ＭＳ 明朝"/>
          <w:kern w:val="2"/>
          <w:sz w:val="21"/>
        </w:rPr>
        <w:t>で算出した金額を記載すること。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注２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交付申請額（補助額）は、補助対象額のいずれか少ない額に補助率</w:t>
      </w:r>
    </w:p>
    <w:p>
      <w:pPr>
        <w:pStyle w:val="0"/>
        <w:autoSpaceDE w:val="0"/>
        <w:autoSpaceDN w:val="0"/>
        <w:ind w:firstLine="840" w:firstLineChars="4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を乗じて算出すること。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19"/>
        <w:wordWrap w:val="1"/>
        <w:spacing w:line="420" w:lineRule="exact"/>
        <w:ind w:leftChars="0" w:firstLineChars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２　補助対象限度額の算出方法</w:t>
      </w:r>
    </w:p>
    <w:tbl>
      <w:tblPr>
        <w:tblStyle w:val="11"/>
        <w:tblW w:w="8976" w:type="dxa"/>
        <w:tblInd w:w="1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7134"/>
        <w:gridCol w:w="1842"/>
      </w:tblGrid>
      <w:tr>
        <w:trPr>
          <w:trHeight w:val="645" w:hRule="atLeast"/>
        </w:trPr>
        <w:tc>
          <w:tcPr>
            <w:tcW w:w="71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ind w:left="840" w:leftChars="100" w:hanging="630" w:hangingChars="3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補助対象床面積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right="164" w:rightChars="78"/>
              <w:jc w:val="righ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㎡</w:t>
            </w:r>
          </w:p>
        </w:tc>
      </w:tr>
      <w:tr>
        <w:trPr>
          <w:trHeight w:val="2328" w:hRule="atLeast"/>
        </w:trPr>
        <w:tc>
          <w:tcPr>
            <w:tcW w:w="71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ind w:left="840" w:leftChars="100" w:hanging="630" w:hangingChars="3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補助対象限度額（別表第１参照）</w:t>
            </w:r>
          </w:p>
          <w:p>
            <w:pPr>
              <w:pStyle w:val="0"/>
              <w:suppressAutoHyphens w:val="1"/>
              <w:autoSpaceDE w:val="0"/>
              <w:autoSpaceDN w:val="0"/>
              <w:ind w:left="840" w:leftChars="100" w:hanging="630" w:hangingChars="3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次の床面積の区分による額の合計額</w:t>
            </w:r>
          </w:p>
          <w:p>
            <w:pPr>
              <w:pStyle w:val="0"/>
              <w:suppressAutoHyphens w:val="1"/>
              <w:autoSpaceDE w:val="0"/>
              <w:autoSpaceDN w:val="0"/>
              <w:ind w:firstLine="420" w:firstLineChars="20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right="164" w:rightChars="78"/>
              <w:jc w:val="righ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円</w:t>
            </w:r>
          </w:p>
        </w:tc>
      </w:tr>
    </w:tbl>
    <w:p>
      <w:pPr>
        <w:pStyle w:val="19"/>
        <w:wordWrap w:val="1"/>
        <w:spacing w:line="420" w:lineRule="exact"/>
        <w:ind w:firstLine="210" w:firstLineChars="100"/>
        <w:jc w:val="both"/>
        <w:rPr>
          <w:rFonts w:hint="default"/>
          <w:sz w:val="21"/>
        </w:rPr>
      </w:pPr>
    </w:p>
    <w:p>
      <w:pPr>
        <w:pStyle w:val="19"/>
        <w:wordWrap w:val="1"/>
        <w:spacing w:line="420" w:lineRule="exact"/>
        <w:ind w:leftChars="0" w:firstLineChars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３　添付図書</w:t>
      </w:r>
    </w:p>
    <w:p>
      <w:pPr>
        <w:pStyle w:val="19"/>
        <w:wordWrap w:val="1"/>
        <w:spacing w:line="420" w:lineRule="exact"/>
        <w:ind w:leftChars="0" w:rightChars="0" w:firstLine="420" w:firstLineChars="2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・　補助対象額の算出根拠となる書類（見積もり書の写し等）</w:t>
      </w:r>
    </w:p>
    <w:p>
      <w:pPr>
        <w:pStyle w:val="19"/>
        <w:wordWrap w:val="1"/>
        <w:spacing w:line="420" w:lineRule="exact"/>
        <w:ind w:leftChars="0" w:rightChars="0" w:firstLine="420" w:firstLineChars="2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・　市税の滞納がないことを証する書面</w:t>
      </w:r>
    </w:p>
    <w:p>
      <w:pPr>
        <w:pStyle w:val="19"/>
        <w:wordWrap w:val="1"/>
        <w:spacing w:line="420" w:lineRule="exact"/>
        <w:ind w:left="882" w:firstLine="259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（前回と変更のない書類は省略するものとする。）</w:t>
      </w:r>
    </w:p>
    <w:p>
      <w:pPr>
        <w:pStyle w:val="19"/>
        <w:wordWrap w:val="1"/>
        <w:spacing w:line="420" w:lineRule="exact"/>
        <w:ind w:firstLine="289"/>
        <w:jc w:val="both"/>
        <w:rPr>
          <w:rFonts w:hint="default"/>
        </w:rPr>
      </w:pPr>
    </w:p>
    <w:p>
      <w:pPr>
        <w:pStyle w:val="19"/>
        <w:wordWrap w:val="1"/>
        <w:spacing w:line="420" w:lineRule="exact"/>
        <w:ind w:firstLine="289"/>
        <w:jc w:val="both"/>
        <w:rPr>
          <w:rFonts w:hint="default"/>
        </w:rPr>
      </w:pPr>
    </w:p>
    <w:p>
      <w:pPr>
        <w:pStyle w:val="19"/>
        <w:wordWrap w:val="1"/>
        <w:spacing w:line="420" w:lineRule="exact"/>
        <w:ind w:firstLine="289"/>
        <w:jc w:val="both"/>
        <w:rPr>
          <w:rFonts w:hint="default"/>
        </w:rPr>
      </w:pPr>
    </w:p>
    <w:p>
      <w:pPr>
        <w:pStyle w:val="19"/>
        <w:wordWrap w:val="1"/>
        <w:spacing w:line="420" w:lineRule="exact"/>
        <w:ind w:firstLine="289"/>
        <w:jc w:val="both"/>
        <w:rPr>
          <w:rFonts w:hint="default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Century" w:hAnsi="Century" w:eastAsia="ＭＳ 明朝"/>
          <w:kern w:val="2"/>
          <w:sz w:val="21"/>
        </w:rPr>
        <w:t>別紙２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建築物に関する事項</w:t>
      </w:r>
    </w:p>
    <w:tbl>
      <w:tblPr>
        <w:tblStyle w:val="11"/>
        <w:tblW w:w="9270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727"/>
        <w:gridCol w:w="2630"/>
        <w:gridCol w:w="10"/>
        <w:gridCol w:w="878"/>
        <w:gridCol w:w="898"/>
        <w:gridCol w:w="579"/>
        <w:gridCol w:w="2548"/>
      </w:tblGrid>
      <w:tr>
        <w:trPr>
          <w:trHeight w:val="454" w:hRule="atLeast"/>
        </w:trPr>
        <w:tc>
          <w:tcPr>
            <w:tcW w:w="172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建築物の名称</w:t>
            </w:r>
          </w:p>
        </w:tc>
        <w:tc>
          <w:tcPr>
            <w:tcW w:w="75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7543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（住居表示）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（地番表示）</w:t>
            </w: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敷地面積</w:t>
            </w:r>
          </w:p>
        </w:tc>
        <w:tc>
          <w:tcPr>
            <w:tcW w:w="2630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78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2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用途地域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防火地域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準防火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指定なし</w:t>
            </w: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道路幅員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階　　数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地上　　　　階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地下　　　　階</w:t>
            </w: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　　造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耐火建築物　・　準耐火建築物　・その他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造　一部　　　　　　造</w:t>
            </w:r>
          </w:p>
        </w:tc>
      </w:tr>
      <w:tr>
        <w:trPr>
          <w:trHeight w:val="20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用途別床面積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主要用途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建築確認</w:t>
            </w:r>
          </w:p>
        </w:tc>
        <w:tc>
          <w:tcPr>
            <w:tcW w:w="351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第　　　　　号</w:t>
            </w:r>
          </w:p>
        </w:tc>
        <w:tc>
          <w:tcPr>
            <w:tcW w:w="4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増築等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第　　　　　号</w:t>
            </w: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検査済証</w:t>
            </w:r>
          </w:p>
        </w:tc>
        <w:tc>
          <w:tcPr>
            <w:tcW w:w="351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第　　　　　号</w:t>
            </w:r>
          </w:p>
        </w:tc>
        <w:tc>
          <w:tcPr>
            <w:tcW w:w="4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増築等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第　　　　　号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</w:t>
      </w:r>
      <w:r>
        <w:rPr>
          <w:rFonts w:hint="default" w:ascii="ＭＳ 明朝" w:hAnsi="ＭＳ 明朝" w:eastAsia="ＭＳ 明朝"/>
          <w:kern w:val="0"/>
          <w:sz w:val="21"/>
        </w:rPr>
        <w:t>対象建築物の建築基準法適合確認等</w:t>
      </w:r>
    </w:p>
    <w:tbl>
      <w:tblPr>
        <w:tblStyle w:val="11"/>
        <w:tblW w:w="9284" w:type="dxa"/>
        <w:tblInd w:w="2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93"/>
        <w:gridCol w:w="1415"/>
        <w:gridCol w:w="1933"/>
        <w:gridCol w:w="3543"/>
      </w:tblGrid>
      <w:tr>
        <w:trPr>
          <w:trHeight w:val="454" w:hRule="atLeast"/>
        </w:trPr>
        <w:tc>
          <w:tcPr>
            <w:tcW w:w="23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緊急輸送道路</w:t>
            </w:r>
          </w:p>
        </w:tc>
        <w:tc>
          <w:tcPr>
            <w:tcW w:w="689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線沿道（第　次輸送確保路線）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接道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□法的適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法第　条第　項第号道路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道路内建築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48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用途地域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地域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建ぺい率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≦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容積率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≦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建築物の高さ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56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　建築物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の各部分の高さ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259" w:hanging="210" w:hanging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ｍ≦　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259" w:hanging="210" w:hanging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道路幅員　ｍ×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.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</w:trPr>
        <w:tc>
          <w:tcPr>
            <w:tcW w:w="23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その他特記事項</w:t>
            </w:r>
          </w:p>
        </w:tc>
        <w:tc>
          <w:tcPr>
            <w:tcW w:w="68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</w:trPr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91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19"/>
        <w:wordWrap w:val="1"/>
        <w:spacing w:line="420" w:lineRule="exact"/>
        <w:ind w:firstLine="105" w:firstLineChars="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別紙３</w:t>
      </w:r>
    </w:p>
    <w:p>
      <w:pPr>
        <w:pStyle w:val="0"/>
        <w:autoSpaceDE w:val="0"/>
        <w:autoSpaceDN w:val="0"/>
        <w:ind w:firstLine="313" w:firstLineChars="149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耐震診断技術者の変更に関する事項</w:t>
      </w:r>
      <w:r>
        <w:rPr>
          <w:rFonts w:hint="default" w:ascii="Century" w:hAnsi="Century" w:eastAsia="ＭＳ 明朝"/>
          <w:kern w:val="2"/>
          <w:sz w:val="21"/>
        </w:rPr>
        <w:t xml:space="preserve">                                                                        </w:t>
      </w:r>
    </w:p>
    <w:tbl>
      <w:tblPr>
        <w:tblStyle w:val="11"/>
        <w:tblW w:w="9234" w:type="dxa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61"/>
        <w:gridCol w:w="1966"/>
        <w:gridCol w:w="6864"/>
        <w:gridCol w:w="243"/>
      </w:tblGrid>
      <w:tr>
        <w:trPr>
          <w:trHeight w:val="745" w:hRule="atLeast"/>
        </w:trPr>
        <w:tc>
          <w:tcPr>
            <w:tcW w:w="161" w:type="dxa"/>
            <w:vMerge w:val="restart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19"/>
              <w:wordWrap w:val="1"/>
              <w:spacing w:line="420" w:lineRule="exact"/>
              <w:ind w:firstLine="259"/>
              <w:jc w:val="both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196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診断者氏名</w:t>
            </w:r>
          </w:p>
        </w:tc>
        <w:tc>
          <w:tcPr>
            <w:tcW w:w="6864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9"/>
              <w:wordWrap w:val="1"/>
              <w:spacing w:line="420" w:lineRule="exact"/>
              <w:ind w:firstLine="259"/>
              <w:jc w:val="center"/>
              <w:rPr>
                <w:rFonts w:hint="default"/>
                <w:spacing w:val="0"/>
                <w:sz w:val="21"/>
              </w:rPr>
            </w:pPr>
          </w:p>
        </w:tc>
      </w:tr>
      <w:tr>
        <w:trPr>
          <w:trHeight w:val="969" w:hRule="atLeast"/>
        </w:trPr>
        <w:tc>
          <w:tcPr>
            <w:tcW w:w="161" w:type="dxa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19"/>
              <w:wordWrap w:val="1"/>
              <w:spacing w:line="420" w:lineRule="exact"/>
              <w:ind w:firstLine="259"/>
              <w:jc w:val="both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196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診断者住所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86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（住所）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（電話番号）</w:t>
            </w:r>
          </w:p>
        </w:tc>
        <w:tc>
          <w:tcPr>
            <w:tcW w:w="243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9"/>
              <w:wordWrap w:val="1"/>
              <w:spacing w:line="420" w:lineRule="exact"/>
              <w:ind w:firstLine="259"/>
              <w:jc w:val="center"/>
              <w:rPr>
                <w:rFonts w:hint="default"/>
                <w:spacing w:val="0"/>
                <w:sz w:val="21"/>
              </w:rPr>
            </w:pPr>
          </w:p>
        </w:tc>
      </w:tr>
      <w:tr>
        <w:trPr>
          <w:gridBefore w:val="1"/>
          <w:gridAfter w:val="1"/>
          <w:wBefore w:w="161" w:type="dxa"/>
          <w:wAfter w:w="243" w:type="dxa"/>
          <w:trHeight w:val="510" w:hRule="atLeast"/>
        </w:trPr>
        <w:tc>
          <w:tcPr>
            <w:tcW w:w="1966" w:type="dxa"/>
            <w:vMerge w:val="restart"/>
            <w:tcBorders>
              <w:top w:val="single" w:color="auto" w:sz="2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</w:t>
            </w:r>
          </w:p>
        </w:tc>
        <w:tc>
          <w:tcPr>
            <w:tcW w:w="6864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）建築士　　（　　　　　　　　　）登録</w:t>
            </w:r>
          </w:p>
          <w:p>
            <w:pPr>
              <w:pStyle w:val="0"/>
              <w:autoSpaceDE w:val="0"/>
              <w:autoSpaceDN w:val="0"/>
              <w:ind w:right="97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　　　　号</w:t>
            </w:r>
          </w:p>
        </w:tc>
      </w:tr>
      <w:tr>
        <w:trPr>
          <w:gridBefore w:val="1"/>
          <w:gridAfter w:val="1"/>
          <w:wBefore w:w="161" w:type="dxa"/>
          <w:wAfter w:w="243" w:type="dxa"/>
          <w:trHeight w:val="356" w:hRule="atLeast"/>
        </w:trPr>
        <w:tc>
          <w:tcPr>
            <w:tcW w:w="196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事務所名（　　　　　　　　　　　　　　　　　　　）</w:t>
            </w:r>
          </w:p>
          <w:p>
            <w:pPr>
              <w:pStyle w:val="0"/>
              <w:autoSpaceDE w:val="0"/>
              <w:autoSpaceDN w:val="0"/>
              <w:ind w:right="4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　　）知事登録　　第　　　　　　　号</w:t>
            </w:r>
          </w:p>
        </w:tc>
      </w:tr>
      <w:tr>
        <w:trPr>
          <w:gridBefore w:val="1"/>
          <w:gridAfter w:val="1"/>
          <w:wBefore w:w="161" w:type="dxa"/>
          <w:wAfter w:w="243" w:type="dxa"/>
          <w:trHeight w:val="405" w:hRule="atLeast"/>
        </w:trPr>
        <w:tc>
          <w:tcPr>
            <w:tcW w:w="1966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講習会名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gridAfter w:val="1"/>
          <w:wBefore w:w="161" w:type="dxa"/>
          <w:wAfter w:w="243" w:type="dxa"/>
          <w:trHeight w:val="525" w:hRule="atLeast"/>
        </w:trPr>
        <w:tc>
          <w:tcPr>
            <w:tcW w:w="1966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講習会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終了番号</w:t>
            </w:r>
          </w:p>
        </w:tc>
        <w:tc>
          <w:tcPr>
            <w:tcW w:w="6864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leftChars="0" w:firstLineChars="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２　添付図書</w:t>
      </w:r>
    </w:p>
    <w:p>
      <w:pPr>
        <w:pStyle w:val="0"/>
        <w:autoSpaceDE w:val="0"/>
        <w:autoSpaceDN w:val="0"/>
        <w:ind w:leftChars="0" w:rightChars="0" w:firstLine="420" w:firstLineChars="20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・　建築士資格証の写し</w:t>
      </w:r>
    </w:p>
    <w:p>
      <w:pPr>
        <w:pStyle w:val="0"/>
        <w:autoSpaceDE w:val="0"/>
        <w:autoSpaceDN w:val="0"/>
        <w:ind w:leftChars="0" w:rightChars="0" w:firstLine="420" w:firstLineChars="20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・　建築士事務所登録申請書の写し</w:t>
      </w:r>
    </w:p>
    <w:p>
      <w:pPr>
        <w:pStyle w:val="0"/>
        <w:autoSpaceDE w:val="0"/>
        <w:autoSpaceDN w:val="0"/>
        <w:ind w:leftChars="0" w:rightChars="0" w:firstLine="420" w:firstLineChars="20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・　その他耐震診断技術者であることを証する書類</w:t>
      </w:r>
    </w:p>
    <w:p>
      <w:pPr>
        <w:pStyle w:val="0"/>
        <w:autoSpaceDE w:val="0"/>
        <w:autoSpaceDN w:val="0"/>
        <w:ind w:left="518" w:hanging="420" w:hangingChars="20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qMmpS Pro W3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67A71DA"/>
    <w:lvl w:ilvl="0" w:tplc="00000000">
      <w:numFmt w:val="bullet"/>
      <w:lvlText w:val="・"/>
      <w:lvlJc w:val="left"/>
      <w:pPr>
        <w:ind w:left="882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362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82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202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622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42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62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82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302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655</TotalTime>
  <Pages>6</Pages>
  <Words>15</Words>
  <Characters>1388</Characters>
  <Application>JUST Note</Application>
  <Lines>1034</Lines>
  <Paragraphs>159</Paragraphs>
  <Company>高松市</Company>
  <CharactersWithSpaces>1893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2026-03-06T23:08:00Z</cp:lastPrinted>
  <dcterms:created xsi:type="dcterms:W3CDTF">2014-07-24T15:03:00Z</dcterms:created>
  <dcterms:modified xsi:type="dcterms:W3CDTF">2026-03-19T05:38:53Z</dcterms:modified>
  <cp:revision>16</cp:revision>
</cp:coreProperties>
</file>