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adjustRightInd w:val="0"/>
        <w:snapToGrid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napToGrid w:val="0"/>
        <w:ind w:leftChars="0" w:rightChars="0"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観音寺市長　</w:t>
      </w:r>
      <w:r>
        <w:rPr>
          <w:rFonts w:hint="default" w:ascii="Century" w:hAnsi="Century" w:eastAsia="ＭＳ 明朝"/>
          <w:kern w:val="2"/>
          <w:sz w:val="21"/>
        </w:rPr>
        <w:t>宛て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napToGrid w:val="0"/>
        <w:ind w:right="1036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申請者　住　　所　　　　　　　　　　　　　　</w:t>
      </w:r>
    </w:p>
    <w:p>
      <w:pPr>
        <w:pStyle w:val="0"/>
        <w:autoSpaceDE w:val="0"/>
        <w:autoSpaceDN w:val="0"/>
        <w:adjustRightInd w:val="0"/>
        <w:snapToGrid w:val="0"/>
        <w:ind w:leftChars="0" w:rightChars="0" w:firstLine="3570" w:firstLineChars="1700"/>
        <w:jc w:val="left"/>
        <w:rPr>
          <w:rFonts w:hint="default" w:ascii="ＭＳ 明朝" w:hAnsi="ＭＳ 明朝"/>
          <w:color w:val="auto"/>
          <w:sz w:val="16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　　名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※</w:t>
      </w:r>
    </w:p>
    <w:p>
      <w:pPr>
        <w:pStyle w:val="0"/>
        <w:autoSpaceDE w:val="0"/>
        <w:autoSpaceDN w:val="0"/>
        <w:adjustRightInd w:val="0"/>
        <w:snapToGrid w:val="0"/>
        <w:ind w:right="1036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電話番号　　　　　　　　　　　　　　</w:t>
      </w:r>
    </w:p>
    <w:p>
      <w:pPr>
        <w:pStyle w:val="0"/>
        <w:autoSpaceDE w:val="0"/>
        <w:autoSpaceDN w:val="0"/>
        <w:adjustRightInd w:val="0"/>
        <w:snapToGrid w:val="0"/>
        <w:ind w:leftChars="0" w:rightChars="0" w:firstLine="2940" w:firstLineChars="1400"/>
        <w:jc w:val="left"/>
        <w:rPr>
          <w:rFonts w:hint="default" w:ascii="ＭＳ 明朝" w:hAnsi="ＭＳ 明朝"/>
          <w:color w:val="auto"/>
        </w:rPr>
      </w:pPr>
      <w:r>
        <w:rPr>
          <w:rFonts w:hint="eastAsia" w:ascii="Century" w:hAnsi="Century" w:eastAsia="ＭＳ 明朝"/>
          <w:color w:val="auto"/>
          <w:kern w:val="2"/>
          <w:sz w:val="18"/>
        </w:rPr>
        <w:t>※本人による署名に代えて、記名押印することもできます。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観音寺市民間建築物耐震対策支援事業内容変更承認申請書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ind w:firstLine="630" w:firstLineChars="30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年　　月　　日付け　　第　　　　号で補助金の交付決定通知を受けた（耐震診断費等・耐震改修費等）補助事業について、次のとおり事業内容を変更したいので、観音寺市民間建築物耐震対策支援等事業費補助金交付要綱第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13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条第１項第２号の規定により、関係図書を添付して申請します。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１　建築物の名称　　　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２　変更内容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３　変更理由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４　添付図書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・建築物に関する事項等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別紙</w:t>
      </w:r>
      <w:r>
        <w:rPr>
          <w:rFonts w:hint="default" w:ascii="ＭＳ 明朝" w:hAnsi="ＭＳ 明朝" w:eastAsia="ＭＳ 明朝"/>
          <w:kern w:val="2"/>
          <w:sz w:val="21"/>
        </w:rPr>
        <w:t>1)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・耐震診断技術者の変更に関する事項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別紙２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・その他変更の概要を示す書類</w:t>
      </w: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napToGri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napToGrid w:val="0"/>
        <w:ind w:left="518" w:hanging="420" w:hanging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別紙２及び別紙３について、前回と変更のない場合は、省略することができます。</w:t>
      </w:r>
    </w:p>
    <w:p>
      <w:pPr>
        <w:pStyle w:val="0"/>
        <w:autoSpaceDE w:val="0"/>
        <w:autoSpaceDN w:val="0"/>
        <w:adjustRightInd w:val="0"/>
        <w:snapToGrid w:val="0"/>
        <w:ind w:left="456" w:leftChars="217" w:rightChars="0"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添付</w:t>
      </w:r>
      <w:r>
        <w:rPr>
          <w:rFonts w:hint="default" w:ascii="ＭＳ 明朝" w:hAnsi="ＭＳ 明朝" w:eastAsia="ＭＳ 明朝"/>
          <w:kern w:val="0"/>
          <w:sz w:val="21"/>
        </w:rPr>
        <w:t>図面等は変更に係る部分を添付し、変更後の図面に変更前の内容を赤書きで明記すること。</w:t>
      </w:r>
    </w:p>
    <w:p>
      <w:pPr>
        <w:pStyle w:val="0"/>
        <w:autoSpaceDE w:val="0"/>
        <w:autoSpaceDN w:val="0"/>
        <w:adjustRightInd w:val="0"/>
        <w:snapToGrid w:val="0"/>
        <w:ind w:left="777" w:hanging="630" w:hangingChars="30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Century" w:hAnsi="Century" w:eastAsia="ＭＳ 明朝"/>
          <w:kern w:val="2"/>
          <w:sz w:val="21"/>
        </w:rPr>
        <w:t>別紙１</w:t>
      </w: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１　建築物に関する事項</w:t>
      </w:r>
    </w:p>
    <w:tbl>
      <w:tblPr>
        <w:tblStyle w:val="11"/>
        <w:tblW w:w="9270" w:type="dxa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727"/>
        <w:gridCol w:w="2630"/>
        <w:gridCol w:w="10"/>
        <w:gridCol w:w="878"/>
        <w:gridCol w:w="898"/>
        <w:gridCol w:w="579"/>
        <w:gridCol w:w="2548"/>
      </w:tblGrid>
      <w:tr>
        <w:trPr>
          <w:trHeight w:val="454" w:hRule="atLeast"/>
        </w:trPr>
        <w:tc>
          <w:tcPr>
            <w:tcW w:w="172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建築物の名称</w:t>
            </w:r>
          </w:p>
        </w:tc>
        <w:tc>
          <w:tcPr>
            <w:tcW w:w="754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地</w:t>
            </w:r>
          </w:p>
        </w:tc>
        <w:tc>
          <w:tcPr>
            <w:tcW w:w="7543" w:type="dxa"/>
            <w:gridSpan w:val="6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（住居表示）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（地番表示）</w:t>
            </w:r>
          </w:p>
        </w:tc>
      </w:tr>
      <w:tr>
        <w:trPr>
          <w:trHeight w:val="454" w:hRule="atLeast"/>
        </w:trPr>
        <w:tc>
          <w:tcPr>
            <w:tcW w:w="172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敷地面積</w:t>
            </w:r>
          </w:p>
        </w:tc>
        <w:tc>
          <w:tcPr>
            <w:tcW w:w="2630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78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12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454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用途地域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防火地域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準防火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指定なし</w:t>
            </w:r>
          </w:p>
        </w:tc>
      </w:tr>
      <w:tr>
        <w:trPr>
          <w:trHeight w:val="454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延べ面積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道路幅員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ｍ</w:t>
            </w: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建築面積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階　　数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地上　　　　階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地下　　　　階</w:t>
            </w: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構　　造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8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耐火建築物　・　準耐火建築物　・その他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造　一部　　　　　　造</w:t>
            </w:r>
          </w:p>
        </w:tc>
      </w:tr>
      <w:tr>
        <w:trPr>
          <w:trHeight w:val="20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用途別床面積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7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</w:tr>
      <w:tr>
        <w:trPr>
          <w:trHeight w:val="454" w:hRule="atLeast"/>
        </w:trPr>
        <w:tc>
          <w:tcPr>
            <w:tcW w:w="172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主要用途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建築確認</w:t>
            </w:r>
          </w:p>
        </w:tc>
        <w:tc>
          <w:tcPr>
            <w:tcW w:w="351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新築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第　　　　　号</w:t>
            </w:r>
          </w:p>
        </w:tc>
        <w:tc>
          <w:tcPr>
            <w:tcW w:w="40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増築等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第　　　　　号</w:t>
            </w:r>
          </w:p>
        </w:tc>
      </w:tr>
      <w:tr>
        <w:trPr>
          <w:trHeight w:val="20" w:hRule="atLeast"/>
        </w:trPr>
        <w:tc>
          <w:tcPr>
            <w:tcW w:w="1727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検査済証</w:t>
            </w:r>
          </w:p>
        </w:tc>
        <w:tc>
          <w:tcPr>
            <w:tcW w:w="3518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新築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第　　　　　号</w:t>
            </w:r>
          </w:p>
        </w:tc>
        <w:tc>
          <w:tcPr>
            <w:tcW w:w="40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増築等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第　　　　　号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  <w:shd w:val="pct15" w:color="auto" w:fill="FFFFFF"/>
        </w:rPr>
      </w:pPr>
      <w:r>
        <w:rPr>
          <w:rFonts w:hint="default" w:ascii="ＭＳ 明朝" w:hAnsi="ＭＳ 明朝" w:eastAsia="ＭＳ 明朝"/>
          <w:kern w:val="2"/>
          <w:sz w:val="21"/>
        </w:rPr>
        <w:t>２　</w:t>
      </w:r>
      <w:r>
        <w:rPr>
          <w:rFonts w:hint="default" w:ascii="ＭＳ 明朝" w:hAnsi="ＭＳ 明朝" w:eastAsia="ＭＳ 明朝"/>
          <w:kern w:val="0"/>
          <w:sz w:val="21"/>
        </w:rPr>
        <w:t>対象建築物の建築基準法適合確認等</w:t>
      </w:r>
    </w:p>
    <w:tbl>
      <w:tblPr>
        <w:tblStyle w:val="11"/>
        <w:tblW w:w="9284" w:type="dxa"/>
        <w:tblInd w:w="2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93"/>
        <w:gridCol w:w="1415"/>
        <w:gridCol w:w="1933"/>
        <w:gridCol w:w="3543"/>
      </w:tblGrid>
      <w:tr>
        <w:trPr>
          <w:trHeight w:val="454" w:hRule="atLeast"/>
        </w:trPr>
        <w:tc>
          <w:tcPr>
            <w:tcW w:w="239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緊急輸送道路</w:t>
            </w:r>
          </w:p>
        </w:tc>
        <w:tc>
          <w:tcPr>
            <w:tcW w:w="689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線沿道（第　次輸送確保路線）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43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接道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□法的適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法第　条第　項第号道路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44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道路内建築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法第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48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用途地域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地域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53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建ぺい率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%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≦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%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52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容積率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%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≦　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%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55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建築物の高さ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　　　　</w:t>
            </w:r>
          </w:p>
        </w:tc>
      </w:tr>
      <w:tr>
        <w:trPr>
          <w:cantSplit/>
          <w:trHeight w:val="20" w:hRule="atLeast"/>
        </w:trPr>
        <w:tc>
          <w:tcPr>
            <w:tcW w:w="2393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法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56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条　建築物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の各部分の高さ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8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□法適合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□既存不適格</w:t>
            </w:r>
          </w:p>
        </w:tc>
        <w:tc>
          <w:tcPr>
            <w:tcW w:w="35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259" w:hanging="210" w:hangingChars="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ｍ≦　ｍ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ind w:left="259" w:hanging="210" w:hangingChars="10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道路幅員　ｍ×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.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</w:trPr>
        <w:tc>
          <w:tcPr>
            <w:tcW w:w="239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その他特記事項</w:t>
            </w:r>
          </w:p>
        </w:tc>
        <w:tc>
          <w:tcPr>
            <w:tcW w:w="689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</w:trPr>
        <w:tc>
          <w:tcPr>
            <w:tcW w:w="239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891" w:type="dxa"/>
            <w:gridSpan w:val="3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19"/>
        <w:wordWrap w:val="1"/>
        <w:spacing w:line="420" w:lineRule="exact"/>
        <w:ind w:firstLine="105" w:firstLineChars="5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別紙２</w:t>
      </w:r>
    </w:p>
    <w:p>
      <w:pPr>
        <w:pStyle w:val="19"/>
        <w:wordWrap w:val="1"/>
        <w:spacing w:line="420" w:lineRule="exact"/>
        <w:ind w:firstLine="313" w:firstLineChars="149"/>
        <w:jc w:val="both"/>
        <w:rPr>
          <w:rFonts w:hint="default"/>
          <w:spacing w:val="0"/>
          <w:sz w:val="21"/>
        </w:rPr>
      </w:pPr>
      <w:r>
        <w:rPr>
          <w:rFonts w:hint="default" w:ascii="ＭＳ 明朝" w:hAnsi="ＭＳ 明朝" w:eastAsia="ＭＳ 明朝"/>
          <w:spacing w:val="1"/>
          <w:sz w:val="21"/>
        </w:rPr>
        <w:t>１　耐震診断技術者の変更に関する事項</w:t>
      </w:r>
      <w:r>
        <w:rPr>
          <w:rFonts w:hint="default" w:ascii="ＭＳ 明朝" w:hAnsi="ＭＳ 明朝" w:eastAsia="ＭＳ 明朝"/>
          <w:spacing w:val="0"/>
          <w:sz w:val="21"/>
        </w:rPr>
        <w:t xml:space="preserve">                                                                        </w:t>
      </w:r>
    </w:p>
    <w:tbl>
      <w:tblPr>
        <w:tblStyle w:val="11"/>
        <w:tblW w:w="9234" w:type="dxa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61"/>
        <w:gridCol w:w="1966"/>
        <w:gridCol w:w="6864"/>
        <w:gridCol w:w="243"/>
      </w:tblGrid>
      <w:tr>
        <w:trPr>
          <w:trHeight w:val="745" w:hRule="atLeast"/>
        </w:trPr>
        <w:tc>
          <w:tcPr>
            <w:tcW w:w="161" w:type="dxa"/>
            <w:vMerge w:val="restart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19"/>
              <w:wordWrap w:val="1"/>
              <w:spacing w:line="420" w:lineRule="exact"/>
              <w:ind w:firstLine="259"/>
              <w:jc w:val="both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196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診断者氏名</w:t>
            </w:r>
          </w:p>
        </w:tc>
        <w:tc>
          <w:tcPr>
            <w:tcW w:w="6864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19"/>
              <w:wordWrap w:val="1"/>
              <w:spacing w:line="420" w:lineRule="exact"/>
              <w:ind w:firstLine="259"/>
              <w:jc w:val="center"/>
              <w:rPr>
                <w:rFonts w:hint="default"/>
                <w:spacing w:val="0"/>
                <w:sz w:val="21"/>
              </w:rPr>
            </w:pPr>
          </w:p>
        </w:tc>
      </w:tr>
      <w:tr>
        <w:trPr>
          <w:trHeight w:val="969" w:hRule="atLeast"/>
        </w:trPr>
        <w:tc>
          <w:tcPr>
            <w:tcW w:w="161" w:type="dxa"/>
            <w:vMerge w:val="continue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19"/>
              <w:wordWrap w:val="1"/>
              <w:spacing w:line="420" w:lineRule="exact"/>
              <w:ind w:firstLine="259"/>
              <w:jc w:val="both"/>
              <w:rPr>
                <w:rFonts w:hint="default"/>
                <w:spacing w:val="0"/>
                <w:sz w:val="21"/>
              </w:rPr>
            </w:pPr>
          </w:p>
        </w:tc>
        <w:tc>
          <w:tcPr>
            <w:tcW w:w="196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診断者住所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686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（住所）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（電話番号）</w:t>
            </w:r>
          </w:p>
        </w:tc>
        <w:tc>
          <w:tcPr>
            <w:tcW w:w="243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19"/>
              <w:wordWrap w:val="1"/>
              <w:spacing w:line="420" w:lineRule="exact"/>
              <w:ind w:firstLine="259"/>
              <w:jc w:val="center"/>
              <w:rPr>
                <w:rFonts w:hint="default"/>
                <w:spacing w:val="0"/>
                <w:sz w:val="21"/>
              </w:rPr>
            </w:pPr>
          </w:p>
        </w:tc>
      </w:tr>
      <w:tr>
        <w:trPr>
          <w:gridBefore w:val="1"/>
          <w:gridAfter w:val="1"/>
          <w:wBefore w:w="161" w:type="dxa"/>
          <w:wAfter w:w="243" w:type="dxa"/>
          <w:trHeight w:val="510" w:hRule="atLeast"/>
        </w:trPr>
        <w:tc>
          <w:tcPr>
            <w:tcW w:w="1966" w:type="dxa"/>
            <w:vMerge w:val="restart"/>
            <w:tcBorders>
              <w:top w:val="single" w:color="auto" w:sz="2" w:space="0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資格</w:t>
            </w:r>
          </w:p>
        </w:tc>
        <w:tc>
          <w:tcPr>
            <w:tcW w:w="6864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4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　　　　）建築士　　（　　　　　　　　　）登録</w:t>
            </w:r>
          </w:p>
          <w:p>
            <w:pPr>
              <w:pStyle w:val="0"/>
              <w:autoSpaceDE w:val="0"/>
              <w:autoSpaceDN w:val="0"/>
              <w:ind w:right="972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　　　　　　号</w:t>
            </w:r>
          </w:p>
        </w:tc>
      </w:tr>
      <w:tr>
        <w:trPr>
          <w:gridBefore w:val="1"/>
          <w:gridAfter w:val="1"/>
          <w:wBefore w:w="161" w:type="dxa"/>
          <w:wAfter w:w="243" w:type="dxa"/>
          <w:trHeight w:val="356" w:hRule="atLeast"/>
        </w:trPr>
        <w:tc>
          <w:tcPr>
            <w:tcW w:w="196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864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事務所名（　　　　　　　　　　　　　　　　　　　）</w:t>
            </w:r>
          </w:p>
          <w:p>
            <w:pPr>
              <w:pStyle w:val="0"/>
              <w:tabs>
                <w:tab w:val="left" w:leader="none" w:pos="6748"/>
              </w:tabs>
              <w:autoSpaceDE w:val="0"/>
              <w:autoSpaceDN w:val="0"/>
              <w:ind w:right="4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　　　　　　）知事登録　　第　　　　　　　　号</w:t>
            </w:r>
          </w:p>
        </w:tc>
      </w:tr>
      <w:tr>
        <w:trPr>
          <w:gridBefore w:val="1"/>
          <w:gridAfter w:val="1"/>
          <w:wBefore w:w="161" w:type="dxa"/>
          <w:wAfter w:w="243" w:type="dxa"/>
          <w:trHeight w:val="405" w:hRule="atLeast"/>
        </w:trPr>
        <w:tc>
          <w:tcPr>
            <w:tcW w:w="1966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講習会名</w:t>
            </w:r>
          </w:p>
        </w:tc>
        <w:tc>
          <w:tcPr>
            <w:tcW w:w="6864" w:type="dxa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gridBefore w:val="1"/>
          <w:gridAfter w:val="1"/>
          <w:wBefore w:w="161" w:type="dxa"/>
          <w:wAfter w:w="243" w:type="dxa"/>
          <w:trHeight w:val="525" w:hRule="atLeast"/>
        </w:trPr>
        <w:tc>
          <w:tcPr>
            <w:tcW w:w="1966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講習会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終了番号</w:t>
            </w:r>
          </w:p>
        </w:tc>
        <w:tc>
          <w:tcPr>
            <w:tcW w:w="6864" w:type="dxa"/>
            <w:tcBorders>
              <w:top w:val="dotted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</w:t>
      </w:r>
    </w:p>
    <w:p>
      <w:pPr>
        <w:pStyle w:val="0"/>
        <w:autoSpaceDE w:val="0"/>
        <w:autoSpaceDN w:val="0"/>
        <w:ind w:firstLine="315" w:firstLineChars="150"/>
        <w:jc w:val="both"/>
        <w:rPr>
          <w:rFonts w:hint="default" w:ascii="qMmpS Pro W3" w:hAnsi="qMmpS Pro W3"/>
        </w:rPr>
      </w:pPr>
      <w:r>
        <w:rPr>
          <w:rFonts w:hint="default" w:ascii="qMmpS Pro W3" w:hAnsi="qMmpS Pro W3" w:eastAsia="ＭＳ 明朝"/>
          <w:kern w:val="2"/>
          <w:sz w:val="21"/>
        </w:rPr>
        <w:t>２　添付図書</w:t>
      </w:r>
    </w:p>
    <w:p>
      <w:pPr>
        <w:pStyle w:val="0"/>
        <w:autoSpaceDE w:val="0"/>
        <w:autoSpaceDN w:val="0"/>
        <w:ind w:firstLine="525" w:firstLineChars="250"/>
        <w:jc w:val="both"/>
        <w:rPr>
          <w:rFonts w:hint="default" w:ascii="qMmpS Pro W3" w:hAnsi="qMmpS Pro W3"/>
        </w:rPr>
      </w:pPr>
      <w:r>
        <w:rPr>
          <w:rFonts w:hint="default" w:ascii="qMmpS Pro W3" w:hAnsi="qMmpS Pro W3" w:eastAsia="ＭＳ 明朝"/>
          <w:kern w:val="2"/>
          <w:sz w:val="21"/>
        </w:rPr>
        <w:t>・　建築士資格証の写し</w:t>
      </w:r>
    </w:p>
    <w:p>
      <w:pPr>
        <w:pStyle w:val="0"/>
        <w:autoSpaceDE w:val="0"/>
        <w:autoSpaceDN w:val="0"/>
        <w:ind w:firstLine="525" w:firstLineChars="250"/>
        <w:jc w:val="both"/>
        <w:rPr>
          <w:rFonts w:hint="default" w:ascii="qMmpS Pro W3" w:hAnsi="qMmpS Pro W3"/>
        </w:rPr>
      </w:pPr>
      <w:r>
        <w:rPr>
          <w:rFonts w:hint="default" w:ascii="qMmpS Pro W3" w:hAnsi="qMmpS Pro W3" w:eastAsia="ＭＳ 明朝"/>
          <w:kern w:val="2"/>
          <w:sz w:val="21"/>
        </w:rPr>
        <w:t>・　建築士事務所登録申請書の写し</w:t>
      </w:r>
    </w:p>
    <w:p>
      <w:pPr>
        <w:pStyle w:val="0"/>
        <w:autoSpaceDE w:val="0"/>
        <w:autoSpaceDN w:val="0"/>
        <w:ind w:firstLine="525" w:firstLineChars="250"/>
        <w:jc w:val="both"/>
        <w:rPr>
          <w:rFonts w:hint="default" w:ascii="qMmpS Pro W3" w:hAnsi="qMmpS Pro W3"/>
        </w:rPr>
      </w:pPr>
      <w:r>
        <w:rPr>
          <w:rFonts w:hint="default" w:ascii="qMmpS Pro W3" w:hAnsi="qMmpS Pro W3" w:eastAsia="ＭＳ 明朝"/>
          <w:kern w:val="2"/>
          <w:sz w:val="21"/>
        </w:rPr>
        <w:t>・　その他耐震診断技術者であることを証する書類</w:t>
      </w:r>
    </w:p>
    <w:p>
      <w:pPr>
        <w:pStyle w:val="0"/>
        <w:autoSpaceDE w:val="0"/>
        <w:autoSpaceDN w:val="0"/>
        <w:ind w:left="518" w:hanging="420" w:hangingChars="20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qMmpS Pro W3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3</Pages>
  <Words>11</Words>
  <Characters>859</Characters>
  <Application>JUST Note</Application>
  <Lines>505</Lines>
  <Paragraphs>117</Paragraphs>
  <Company>高松市</Company>
  <CharactersWithSpaces>1243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2012-02-02T09:16:00Z</cp:lastPrinted>
  <dcterms:created xsi:type="dcterms:W3CDTF">2014-07-24T15:03:00Z</dcterms:created>
  <dcterms:modified xsi:type="dcterms:W3CDTF">2026-03-19T05:39:32Z</dcterms:modified>
  <cp:revision>9</cp:revision>
</cp:coreProperties>
</file>