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19" w:rsidRDefault="00CB4E1B">
      <w:pPr>
        <w:jc w:val="center"/>
        <w:rPr>
          <w:rFonts w:ascii="ＭＳ 明朝" w:hAnsi="ＭＳ 明朝" w:hint="eastAsia"/>
          <w:sz w:val="34"/>
          <w:szCs w:val="34"/>
        </w:rPr>
      </w:pPr>
      <w:bookmarkStart w:id="0" w:name="_GoBack"/>
      <w:bookmarkEnd w:id="0"/>
      <w:r>
        <w:rPr>
          <w:rFonts w:ascii="HGPｺﾞｼｯｸE" w:eastAsia="HGPｺﾞｼｯｸE" w:hAnsi="ＭＳ Ｐゴシック" w:hint="eastAsia"/>
          <w:sz w:val="34"/>
          <w:szCs w:val="34"/>
        </w:rPr>
        <w:t>事　故　届　出　書</w:t>
      </w:r>
    </w:p>
    <w:p w:rsidR="00A50719" w:rsidRDefault="00CB4E1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日　　</w:t>
      </w:r>
    </w:p>
    <w:p w:rsidR="00A50719" w:rsidRDefault="00CB4E1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観音寺</w:t>
      </w:r>
      <w:r>
        <w:rPr>
          <w:rFonts w:ascii="ＭＳ 明朝" w:hAnsi="ＭＳ 明朝" w:hint="eastAsia"/>
          <w:szCs w:val="21"/>
        </w:rPr>
        <w:t>市長</w:t>
      </w:r>
      <w:r>
        <w:rPr>
          <w:rFonts w:ascii="ＭＳ 明朝" w:hAnsi="ＭＳ 明朝" w:hint="eastAsia"/>
          <w:szCs w:val="21"/>
        </w:rPr>
        <w:t xml:space="preserve">　宛て</w:t>
      </w:r>
    </w:p>
    <w:p w:rsidR="00A50719" w:rsidRDefault="00CB4E1B">
      <w:pPr>
        <w:rPr>
          <w:rFonts w:ascii="ＭＳ 明朝" w:hAnsi="ＭＳ 明朝" w:hint="eastAsia"/>
          <w:szCs w:val="21"/>
        </w:rPr>
      </w:pPr>
    </w:p>
    <w:p w:rsidR="00F50007" w:rsidRDefault="00CB4E1B" w:rsidP="00F50007">
      <w:pPr>
        <w:rPr>
          <w:rFonts w:hint="eastAsia"/>
        </w:rPr>
      </w:pPr>
      <w:r>
        <w:rPr>
          <w:rFonts w:hint="eastAsia"/>
        </w:rPr>
        <w:t xml:space="preserve">　　　　　　　　　　　　　　　　申請者</w:t>
      </w:r>
    </w:p>
    <w:p w:rsidR="00F50007" w:rsidRDefault="00CB4E1B" w:rsidP="00F50007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F50007">
        <w:rPr>
          <w:rFonts w:hint="eastAsia"/>
          <w:spacing w:val="288"/>
          <w:kern w:val="0"/>
          <w:fitText w:val="996" w:id="-1687995648"/>
        </w:rPr>
        <w:t>住</w:t>
      </w:r>
      <w:r w:rsidRPr="00F50007">
        <w:rPr>
          <w:rFonts w:hint="eastAsia"/>
          <w:kern w:val="0"/>
          <w:fitText w:val="996" w:id="-1687995648"/>
        </w:rPr>
        <w:t>所</w:t>
      </w:r>
    </w:p>
    <w:p w:rsidR="00F50007" w:rsidRDefault="00CB4E1B" w:rsidP="00F50007">
      <w:pPr>
        <w:rPr>
          <w:rFonts w:hint="eastAsia"/>
        </w:rPr>
      </w:pPr>
    </w:p>
    <w:p w:rsidR="00F50007" w:rsidRDefault="00CB4E1B" w:rsidP="00F50007">
      <w:r>
        <w:rPr>
          <w:rFonts w:hint="eastAsia"/>
        </w:rPr>
        <w:t xml:space="preserve">　　　　　　　　　　　　　　　　</w:t>
      </w:r>
      <w:r w:rsidRPr="00F50007">
        <w:rPr>
          <w:rFonts w:hint="eastAsia"/>
          <w:spacing w:val="288"/>
          <w:kern w:val="0"/>
          <w:fitText w:val="996" w:id="-1687995647"/>
        </w:rPr>
        <w:t>氏</w:t>
      </w:r>
      <w:r w:rsidRPr="00F50007">
        <w:rPr>
          <w:rFonts w:hint="eastAsia"/>
          <w:kern w:val="0"/>
          <w:fitText w:val="996" w:id="-1687995647"/>
        </w:rPr>
        <w:t>名</w:t>
      </w:r>
    </w:p>
    <w:p w:rsidR="00F50007" w:rsidRDefault="00CB4E1B" w:rsidP="00F50007">
      <w:r>
        <w:rPr>
          <w:rFonts w:hint="eastAsia"/>
        </w:rPr>
        <w:t xml:space="preserve">　　　　　　　　　　　　　　　　</w:t>
      </w:r>
      <w:r w:rsidRPr="00F50007">
        <w:rPr>
          <w:rFonts w:hint="eastAsia"/>
          <w:spacing w:val="26"/>
          <w:kern w:val="0"/>
          <w:fitText w:val="996" w:id="-1687995646"/>
        </w:rPr>
        <w:t>又は名</w:t>
      </w:r>
      <w:r w:rsidRPr="00F50007">
        <w:rPr>
          <w:rFonts w:hint="eastAsia"/>
          <w:kern w:val="0"/>
          <w:fitText w:val="996" w:id="-1687995646"/>
        </w:rPr>
        <w:t>称</w:t>
      </w:r>
    </w:p>
    <w:p w:rsidR="00F50007" w:rsidRDefault="00CB4E1B" w:rsidP="00F50007">
      <w:r>
        <w:rPr>
          <w:rFonts w:hint="eastAsia"/>
        </w:rPr>
        <w:t xml:space="preserve">　　　　　　　　　　　　　　　　</w:t>
      </w:r>
      <w:r w:rsidRPr="00F50007">
        <w:rPr>
          <w:rFonts w:hint="eastAsia"/>
          <w:spacing w:val="2"/>
          <w:w w:val="94"/>
          <w:kern w:val="0"/>
          <w:fitText w:val="996" w:id="-1687995645"/>
        </w:rPr>
        <w:t>及び代表</w:t>
      </w:r>
      <w:r w:rsidRPr="00F50007">
        <w:rPr>
          <w:rFonts w:hint="eastAsia"/>
          <w:spacing w:val="-2"/>
          <w:w w:val="94"/>
          <w:kern w:val="0"/>
          <w:fitText w:val="996" w:id="-1687995645"/>
        </w:rPr>
        <w:t>者</w:t>
      </w:r>
    </w:p>
    <w:p w:rsidR="00F50007" w:rsidRPr="001664A5" w:rsidRDefault="00CB4E1B" w:rsidP="00F50007">
      <w:pPr>
        <w:rPr>
          <w:rFonts w:hint="eastAsia"/>
        </w:rPr>
      </w:pPr>
    </w:p>
    <w:p w:rsidR="00F50007" w:rsidRDefault="00CB4E1B" w:rsidP="00F50007">
      <w:pPr>
        <w:jc w:val="left"/>
        <w:rPr>
          <w:kern w:val="0"/>
          <w:szCs w:val="21"/>
        </w:rPr>
      </w:pPr>
      <w:r>
        <w:rPr>
          <w:rFonts w:hint="eastAsia"/>
        </w:rPr>
        <w:t xml:space="preserve">　　　　　　　　　　　　　　　　</w:t>
      </w:r>
      <w:r w:rsidRPr="00F50007">
        <w:rPr>
          <w:rFonts w:hint="eastAsia"/>
          <w:spacing w:val="26"/>
          <w:kern w:val="0"/>
          <w:szCs w:val="21"/>
          <w:fitText w:val="996" w:id="-1687995644"/>
        </w:rPr>
        <w:t>電話番</w:t>
      </w:r>
      <w:r w:rsidRPr="00F50007">
        <w:rPr>
          <w:rFonts w:hint="eastAsia"/>
          <w:kern w:val="0"/>
          <w:szCs w:val="21"/>
          <w:fitText w:val="996" w:id="-1687995644"/>
        </w:rPr>
        <w:t>号</w:t>
      </w:r>
    </w:p>
    <w:p w:rsidR="00A50719" w:rsidRPr="00F50007" w:rsidRDefault="00CB4E1B">
      <w:pPr>
        <w:rPr>
          <w:rFonts w:ascii="ＭＳ 明朝" w:hAnsi="ＭＳ 明朝" w:hint="eastAsia"/>
          <w:szCs w:val="21"/>
        </w:rPr>
      </w:pPr>
    </w:p>
    <w:p w:rsidR="00A50719" w:rsidRDefault="00CB4E1B">
      <w:pPr>
        <w:rPr>
          <w:rFonts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下水道法第１２条の９の規定により、事故の状況および講じた措置について、次のとおり届け出ます。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130"/>
        <w:gridCol w:w="852"/>
        <w:gridCol w:w="1136"/>
        <w:gridCol w:w="1207"/>
        <w:gridCol w:w="781"/>
        <w:gridCol w:w="233"/>
        <w:gridCol w:w="1755"/>
      </w:tblGrid>
      <w:tr w:rsidR="00A50719">
        <w:trPr>
          <w:trHeight w:val="680"/>
        </w:trPr>
        <w:tc>
          <w:tcPr>
            <w:tcW w:w="2769" w:type="dxa"/>
            <w:gridSpan w:val="2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特定事業場の名称</w:t>
            </w:r>
          </w:p>
        </w:tc>
        <w:tc>
          <w:tcPr>
            <w:tcW w:w="5964" w:type="dxa"/>
            <w:gridSpan w:val="6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0719">
        <w:trPr>
          <w:trHeight w:val="680"/>
        </w:trPr>
        <w:tc>
          <w:tcPr>
            <w:tcW w:w="2769" w:type="dxa"/>
            <w:gridSpan w:val="2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特定事業場の所在地</w:t>
            </w:r>
          </w:p>
        </w:tc>
        <w:tc>
          <w:tcPr>
            <w:tcW w:w="5964" w:type="dxa"/>
            <w:gridSpan w:val="6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0719">
        <w:trPr>
          <w:trHeight w:val="340"/>
        </w:trPr>
        <w:tc>
          <w:tcPr>
            <w:tcW w:w="2769" w:type="dxa"/>
            <w:gridSpan w:val="2"/>
            <w:vMerge w:val="restart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特定事業場担当者</w:t>
            </w:r>
          </w:p>
        </w:tc>
        <w:tc>
          <w:tcPr>
            <w:tcW w:w="852" w:type="dxa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112" w:type="dxa"/>
            <w:gridSpan w:val="5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0719">
        <w:trPr>
          <w:trHeight w:val="340"/>
        </w:trPr>
        <w:tc>
          <w:tcPr>
            <w:tcW w:w="2769" w:type="dxa"/>
            <w:gridSpan w:val="2"/>
            <w:vMerge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</w:t>
            </w:r>
          </w:p>
        </w:tc>
        <w:tc>
          <w:tcPr>
            <w:tcW w:w="5112" w:type="dxa"/>
            <w:gridSpan w:val="5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0719">
        <w:trPr>
          <w:trHeight w:val="340"/>
        </w:trPr>
        <w:tc>
          <w:tcPr>
            <w:tcW w:w="2769" w:type="dxa"/>
            <w:gridSpan w:val="2"/>
            <w:vMerge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0719">
        <w:trPr>
          <w:trHeight w:val="340"/>
        </w:trPr>
        <w:tc>
          <w:tcPr>
            <w:tcW w:w="639" w:type="dxa"/>
            <w:vMerge w:val="restart"/>
            <w:shd w:val="clear" w:color="auto" w:fill="auto"/>
            <w:textDirection w:val="tbRlV"/>
            <w:vAlign w:val="center"/>
          </w:tcPr>
          <w:p w:rsidR="00A50719" w:rsidRDefault="00CB4E1B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事故状況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事故の発生日時</w:t>
            </w:r>
          </w:p>
        </w:tc>
        <w:tc>
          <w:tcPr>
            <w:tcW w:w="5964" w:type="dxa"/>
            <w:gridSpan w:val="6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0719">
        <w:trPr>
          <w:trHeight w:val="454"/>
        </w:trPr>
        <w:tc>
          <w:tcPr>
            <w:tcW w:w="639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事故発生の施設名</w:t>
            </w:r>
          </w:p>
        </w:tc>
        <w:tc>
          <w:tcPr>
            <w:tcW w:w="5964" w:type="dxa"/>
            <w:gridSpan w:val="6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0719">
        <w:trPr>
          <w:trHeight w:val="510"/>
        </w:trPr>
        <w:tc>
          <w:tcPr>
            <w:tcW w:w="639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事故発生場所</w:t>
            </w:r>
          </w:p>
        </w:tc>
        <w:tc>
          <w:tcPr>
            <w:tcW w:w="5964" w:type="dxa"/>
            <w:gridSpan w:val="6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0719">
        <w:trPr>
          <w:trHeight w:val="680"/>
        </w:trPr>
        <w:tc>
          <w:tcPr>
            <w:tcW w:w="639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事故発生原因</w:t>
            </w:r>
          </w:p>
        </w:tc>
        <w:tc>
          <w:tcPr>
            <w:tcW w:w="5964" w:type="dxa"/>
            <w:gridSpan w:val="6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自然災害・施設老朽化・操作ミス</w:t>
            </w:r>
          </w:p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　　　　　　　　　　　　　　　　　　　　　）</w:t>
            </w:r>
          </w:p>
        </w:tc>
      </w:tr>
      <w:tr w:rsidR="00A50719">
        <w:trPr>
          <w:trHeight w:val="1021"/>
        </w:trPr>
        <w:tc>
          <w:tcPr>
            <w:tcW w:w="639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事故の概要</w:t>
            </w:r>
          </w:p>
        </w:tc>
        <w:tc>
          <w:tcPr>
            <w:tcW w:w="5964" w:type="dxa"/>
            <w:gridSpan w:val="6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0719">
        <w:trPr>
          <w:trHeight w:val="358"/>
        </w:trPr>
        <w:tc>
          <w:tcPr>
            <w:tcW w:w="639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下水道施設に流入</w:t>
            </w:r>
          </w:p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した有害物質等と</w:t>
            </w:r>
          </w:p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流入量（推定）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物質名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流入量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濃度</w:t>
            </w:r>
          </w:p>
        </w:tc>
      </w:tr>
      <w:tr w:rsidR="00A50719">
        <w:trPr>
          <w:trHeight w:val="340"/>
        </w:trPr>
        <w:tc>
          <w:tcPr>
            <w:tcW w:w="639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Ｌ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</w:t>
            </w:r>
            <w:r>
              <w:rPr>
                <w:rFonts w:ascii="ＭＳ 明朝" w:hAnsi="ＭＳ 明朝" w:hint="eastAsia"/>
                <w:szCs w:val="21"/>
              </w:rPr>
              <w:t>Ｌ</w:t>
            </w:r>
          </w:p>
        </w:tc>
      </w:tr>
      <w:tr w:rsidR="00A50719">
        <w:trPr>
          <w:trHeight w:val="340"/>
        </w:trPr>
        <w:tc>
          <w:tcPr>
            <w:tcW w:w="639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Ｌ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mg</w:t>
            </w:r>
            <w:r>
              <w:rPr>
                <w:rFonts w:ascii="ＭＳ 明朝" w:hAnsi="ＭＳ 明朝" w:hint="eastAsia"/>
                <w:szCs w:val="21"/>
              </w:rPr>
              <w:t>/</w:t>
            </w:r>
            <w:r>
              <w:rPr>
                <w:rFonts w:ascii="ＭＳ 明朝" w:hAnsi="ＭＳ 明朝" w:hint="eastAsia"/>
                <w:szCs w:val="21"/>
              </w:rPr>
              <w:t>Ｌ</w:t>
            </w:r>
          </w:p>
        </w:tc>
      </w:tr>
      <w:tr w:rsidR="00A50719">
        <w:trPr>
          <w:trHeight w:val="340"/>
        </w:trPr>
        <w:tc>
          <w:tcPr>
            <w:tcW w:w="639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Ｌ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A50719" w:rsidRDefault="00CB4E1B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mg</w:t>
            </w:r>
            <w:r>
              <w:rPr>
                <w:rFonts w:ascii="ＭＳ 明朝" w:hAnsi="ＭＳ 明朝" w:hint="eastAsia"/>
                <w:szCs w:val="21"/>
              </w:rPr>
              <w:t>/</w:t>
            </w:r>
            <w:r>
              <w:rPr>
                <w:rFonts w:ascii="ＭＳ 明朝" w:hAnsi="ＭＳ 明朝" w:hint="eastAsia"/>
                <w:szCs w:val="21"/>
              </w:rPr>
              <w:t>Ｌ</w:t>
            </w:r>
          </w:p>
        </w:tc>
      </w:tr>
      <w:tr w:rsidR="00A50719">
        <w:trPr>
          <w:trHeight w:val="964"/>
        </w:trPr>
        <w:tc>
          <w:tcPr>
            <w:tcW w:w="639" w:type="dxa"/>
            <w:vMerge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講じた措置（応急</w:t>
            </w:r>
          </w:p>
          <w:p w:rsidR="00A50719" w:rsidRDefault="00CB4E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措置）の内容</w:t>
            </w:r>
          </w:p>
        </w:tc>
        <w:tc>
          <w:tcPr>
            <w:tcW w:w="5964" w:type="dxa"/>
            <w:gridSpan w:val="6"/>
            <w:shd w:val="clear" w:color="auto" w:fill="auto"/>
            <w:vAlign w:val="center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0719">
        <w:trPr>
          <w:trHeight w:val="851"/>
        </w:trPr>
        <w:tc>
          <w:tcPr>
            <w:tcW w:w="873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50719" w:rsidRDefault="00CB4E1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備考欄</w:t>
            </w:r>
          </w:p>
        </w:tc>
      </w:tr>
    </w:tbl>
    <w:p w:rsidR="00A50719" w:rsidRDefault="00CB4E1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　下水道への流入経路等必要に応じて図面等を添付すること</w:t>
      </w:r>
    </w:p>
    <w:sectPr w:rsidR="00A50719" w:rsidSect="00224B78">
      <w:pgSz w:w="11906" w:h="16838" w:code="9"/>
      <w:pgMar w:top="1134" w:right="1418" w:bottom="1134" w:left="1418" w:header="851" w:footer="992" w:gutter="0"/>
      <w:cols w:space="425"/>
      <w:docGrid w:type="linesAndChars" w:linePitch="33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1B"/>
    <w:rsid w:val="00CB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170CF-7A6C-4E0A-8B3F-920A77E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cp:lastModifiedBy>下村　恭平</cp:lastModifiedBy>
  <cp:revision>2</cp:revision>
  <cp:lastPrinted>1601-01-01T00:00:00Z</cp:lastPrinted>
  <dcterms:created xsi:type="dcterms:W3CDTF">2021-11-24T04:59:00Z</dcterms:created>
  <dcterms:modified xsi:type="dcterms:W3CDTF">2021-11-24T04:59:00Z</dcterms:modified>
</cp:coreProperties>
</file>