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adjustRightInd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様式４</w:t>
      </w:r>
    </w:p>
    <w:p>
      <w:pPr>
        <w:pStyle w:val="15"/>
        <w:tabs>
          <w:tab w:val="clear" w:pos="4252"/>
          <w:tab w:val="clear" w:pos="8504"/>
        </w:tabs>
        <w:spacing w:line="360" w:lineRule="exact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4678"/>
        </w:tabs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配置予定●●技術者調書</w:t>
      </w:r>
      <w:bookmarkStart w:id="0" w:name="_GoBack"/>
      <w:bookmarkEnd w:id="0"/>
    </w:p>
    <w:p>
      <w:pPr>
        <w:pStyle w:val="0"/>
        <w:tabs>
          <w:tab w:val="left" w:leader="none" w:pos="4678"/>
        </w:tabs>
        <w:spacing w:line="20" w:lineRule="atLeast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4678"/>
        </w:tabs>
        <w:rPr>
          <w:rFonts w:hint="eastAsia" w:ascii="ＭＳ 明朝" w:hAnsi="ＭＳ 明朝" w:eastAsia="ＭＳ 明朝"/>
          <w:sz w:val="22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ind w:firstLine="218" w:firstLineChars="100"/>
        <w:jc w:val="left"/>
        <w:rPr>
          <w:rFonts w:hint="eastAsia" w:ascii="ＭＳ 明朝" w:hAnsi="ＭＳ 明朝" w:eastAsia="ＭＳ 明朝"/>
          <w:spacing w:val="3"/>
        </w:rPr>
      </w:pPr>
      <w:r>
        <w:rPr>
          <w:rFonts w:hint="eastAsia" w:ascii="ＭＳ 明朝" w:hAnsi="ＭＳ 明朝" w:eastAsia="ＭＳ 明朝"/>
        </w:rPr>
        <w:t>観音寺市立地適正化計画改定業務委託に係る公募型プロポーザル実施要領</w:t>
      </w:r>
      <w:r>
        <w:rPr>
          <w:rFonts w:hint="eastAsia" w:ascii="ＭＳ 明朝" w:hAnsi="ＭＳ 明朝" w:eastAsia="ＭＳ 明朝"/>
          <w:spacing w:val="3"/>
        </w:rPr>
        <w:t>に基づき、配置予定●●技術者調書を提出します。</w:t>
      </w:r>
    </w:p>
    <w:tbl>
      <w:tblPr>
        <w:tblStyle w:val="11"/>
        <w:tblW w:w="9299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223"/>
        <w:gridCol w:w="37"/>
        <w:gridCol w:w="3049"/>
        <w:gridCol w:w="2208"/>
        <w:gridCol w:w="1683"/>
        <w:gridCol w:w="1099"/>
      </w:tblGrid>
      <w:tr>
        <w:trPr>
          <w:trHeight w:val="325" w:hRule="atLeast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>①</w: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instrText>EQ \* jc2 \* hps11 \o\ad(\s\up 10(</w:instrText>
            </w:r>
            <w:r>
              <w:rPr>
                <w:rFonts w:hint="eastAsia" w:ascii="ＭＳ 明朝" w:hAnsi="ＭＳ 明朝"/>
                <w:color w:val="auto"/>
                <w:spacing w:val="-16"/>
                <w:sz w:val="11"/>
              </w:rPr>
              <w:instrText>ふ</w:instrText>
            </w:r>
            <w:r>
              <w:rPr>
                <w:rFonts w:hint="eastAsia" w:ascii="ＭＳ 明朝" w:hAnsi="ＭＳ 明朝"/>
                <w:color w:val="auto"/>
                <w:spacing w:val="-16"/>
                <w:sz w:val="11"/>
              </w:rPr>
              <w:instrText>り</w:instrText>
            </w:r>
            <w:r>
              <w:rPr>
                <w:rFonts w:hint="eastAsia" w:ascii="ＭＳ 明朝" w:hAnsi="ＭＳ 明朝"/>
                <w:color w:val="auto"/>
                <w:spacing w:val="-16"/>
                <w:sz w:val="11"/>
              </w:rPr>
              <w:instrText>が</w:instrText>
            </w:r>
            <w:r>
              <w:rPr>
                <w:rFonts w:hint="eastAsia" w:ascii="ＭＳ 明朝" w:hAnsi="ＭＳ 明朝"/>
                <w:color w:val="auto"/>
                <w:spacing w:val="-16"/>
                <w:sz w:val="11"/>
              </w:rPr>
              <w:instrText>な</w:instrTex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instrText>氏名</w:instrTex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fldChar w:fldCharType="end"/>
            </w:r>
          </w:p>
        </w:tc>
        <w:tc>
          <w:tcPr>
            <w:tcW w:w="4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②生年月日</w:t>
            </w:r>
          </w:p>
        </w:tc>
      </w:tr>
      <w:tr>
        <w:trPr/>
        <w:tc>
          <w:tcPr>
            <w:tcW w:w="9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>③所属・役職</w:t>
            </w:r>
          </w:p>
        </w:tc>
      </w:tr>
      <w:tr>
        <w:trPr/>
        <w:tc>
          <w:tcPr>
            <w:tcW w:w="9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7646"/>
              </w:tabs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>④保有資格（資格資料の写し等を添付すること）</w: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ab/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>技術士</w: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>（部門：　　　　　　分野：　　　）・登録番号：　　　　　　・登録年月日：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pacing w:val="-30"/>
                <w:sz w:val="18"/>
              </w:rPr>
              <w:t>ＲＣＣＭ</w: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>（部門：　　　　　　　　　　　　）・登録番号：　　　　　　・登録年月日：</w:t>
            </w:r>
          </w:p>
        </w:tc>
      </w:tr>
      <w:tr>
        <w:trPr/>
        <w:tc>
          <w:tcPr>
            <w:tcW w:w="9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>⑤同種又は類似業務経歴</w:t>
            </w:r>
          </w:p>
        </w:tc>
      </w:tr>
      <w:tr>
        <w:trPr>
          <w:trHeight w:val="159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>業務分類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0" w:lineRule="atLeast"/>
              <w:ind w:left="174"/>
              <w:jc w:val="center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>業　務　名</w:t>
            </w:r>
          </w:p>
        </w:tc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>発注機関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18"/>
              </w:rPr>
              <w:t>履行期間</w:t>
            </w:r>
          </w:p>
        </w:tc>
      </w:tr>
      <w:tr>
        <w:trPr/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テクリス登録番号：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</w:tr>
      <w:tr>
        <w:trPr>
          <w:trHeight w:val="543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テクリス登録番号：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テクリス登録番号：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テクリス登録番号：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テクリス登録番号：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9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  <w:t>⑥実務経験〈従事期間〉の経歴</w:t>
            </w:r>
          </w:p>
          <w:p>
            <w:pPr>
              <w:pStyle w:val="18"/>
              <w:suppressAutoHyphens w:val="1"/>
              <w:kinsoku w:val="0"/>
              <w:autoSpaceDE w:val="0"/>
              <w:autoSpaceDN w:val="0"/>
              <w:spacing w:line="286" w:lineRule="exact"/>
              <w:ind w:left="200" w:right="364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  <w:t>）　　　　　　　　　　　　　　　　　　　　　　　　　　　　　年　　月～　　年　　月（　　年　　か月）</w:t>
            </w:r>
          </w:p>
          <w:p>
            <w:pPr>
              <w:pStyle w:val="18"/>
              <w:suppressAutoHyphens w:val="1"/>
              <w:kinsoku w:val="0"/>
              <w:autoSpaceDE w:val="0"/>
              <w:autoSpaceDN w:val="0"/>
              <w:spacing w:line="286" w:lineRule="exact"/>
              <w:ind w:left="200" w:right="364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  <w:t>）　　　　　　　　　　　　　　　　　　　　　　　　　　　　　年　　月～　　年　　月（　　年　　か月）</w:t>
            </w:r>
          </w:p>
        </w:tc>
      </w:tr>
      <w:tr>
        <w:trPr/>
        <w:tc>
          <w:tcPr>
            <w:tcW w:w="9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  <w:t>⑦技術者の勤務地</w:t>
            </w:r>
          </w:p>
        </w:tc>
      </w:tr>
      <w:tr>
        <w:trPr/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ind w:firstLine="152" w:firstLineChars="100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  <w:t>勤務地住所</w:t>
            </w:r>
          </w:p>
        </w:tc>
        <w:tc>
          <w:tcPr>
            <w:tcW w:w="52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int="eastAsia" w:ascii="ＭＳ 明朝" w:hAnsi="ＭＳ 明朝" w:eastAsia="ＭＳ 明朝"/>
                <w:color w:val="auto"/>
                <w:spacing w:val="-14"/>
                <w:sz w:val="18"/>
              </w:rPr>
            </w:pPr>
          </w:p>
        </w:tc>
      </w:tr>
    </w:tbl>
    <w:p>
      <w:pPr>
        <w:pStyle w:val="0"/>
        <w:adjustRightInd w:val="1"/>
        <w:spacing w:line="14" w:lineRule="auto"/>
        <w:ind w:left="630" w:right="146" w:hanging="63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注１　過去</w:t>
      </w:r>
      <w:r>
        <w:rPr>
          <w:rFonts w:hint="eastAsia" w:ascii="ＭＳ 明朝" w:hAnsi="ＭＳ 明朝" w:eastAsia="ＭＳ 明朝"/>
          <w:sz w:val="20"/>
        </w:rPr>
        <w:t>10</w:t>
      </w:r>
      <w:r>
        <w:rPr>
          <w:rFonts w:hint="eastAsia" w:ascii="ＭＳ 明朝" w:hAnsi="ＭＳ 明朝" w:eastAsia="ＭＳ 明朝"/>
          <w:sz w:val="20"/>
        </w:rPr>
        <w:t>年間（平成</w:t>
      </w:r>
      <w:r>
        <w:rPr>
          <w:rFonts w:hint="eastAsia" w:ascii="ＭＳ 明朝" w:hAnsi="ＭＳ 明朝" w:eastAsia="ＭＳ 明朝"/>
          <w:sz w:val="20"/>
        </w:rPr>
        <w:t>27</w:t>
      </w:r>
      <w:r>
        <w:rPr>
          <w:rFonts w:hint="eastAsia" w:ascii="ＭＳ 明朝" w:hAnsi="ＭＳ 明朝" w:eastAsia="ＭＳ 明朝"/>
          <w:sz w:val="20"/>
        </w:rPr>
        <w:t>～令和６年度）に業務完了した「同種」又は「類似」業務を記載してください。</w:t>
      </w:r>
    </w:p>
    <w:p>
      <w:pPr>
        <w:pStyle w:val="0"/>
        <w:spacing w:line="14" w:lineRule="auto"/>
        <w:ind w:left="0" w:leftChars="0" w:firstLine="600" w:firstLine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同種：立地適正化計画策定又は改定</w:t>
      </w:r>
    </w:p>
    <w:p>
      <w:pPr>
        <w:pStyle w:val="0"/>
        <w:spacing w:line="14" w:lineRule="auto"/>
        <w:ind w:left="0" w:leftChars="0" w:firstLine="600" w:firstLine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類似：都市計画マスタープラン策定又は改定</w:t>
      </w:r>
    </w:p>
    <w:p>
      <w:pPr>
        <w:pStyle w:val="0"/>
        <w:adjustRightInd w:val="1"/>
        <w:spacing w:line="286" w:lineRule="exact"/>
        <w:ind w:left="546" w:right="-704" w:hanging="546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注２　評価項目及び評価点を考慮の上、資格及び実績等について記載すること。</w:t>
      </w:r>
    </w:p>
    <w:p>
      <w:pPr>
        <w:pStyle w:val="0"/>
        <w:adjustRightInd w:val="1"/>
        <w:spacing w:line="286" w:lineRule="exact"/>
        <w:ind w:left="567" w:hanging="567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注３　テクリス登録番号は、登録されている業務のみ記載すること。</w:t>
      </w:r>
    </w:p>
    <w:p>
      <w:pPr>
        <w:pStyle w:val="0"/>
        <w:adjustRightInd w:val="1"/>
        <w:spacing w:line="286" w:lineRule="exact"/>
        <w:ind w:left="730" w:leftChars="285" w:hanging="109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テクリスに登録されていない場合は、業務実績を証明する資料を添付すること。</w:t>
      </w:r>
    </w:p>
    <w:p>
      <w:pPr>
        <w:pStyle w:val="0"/>
        <w:adjustRightInd w:val="1"/>
        <w:spacing w:line="286" w:lineRule="exact"/>
        <w:ind w:left="624" w:hanging="624" w:hanging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注</w:t>
      </w:r>
      <w:r>
        <w:rPr>
          <w:rFonts w:hint="eastAsia" w:ascii="ＭＳ 明朝" w:hAnsi="ＭＳ 明朝" w:eastAsia="ＭＳ 明朝"/>
        </w:rPr>
        <w:t>４</w:t>
      </w:r>
      <w:r>
        <w:rPr>
          <w:rFonts w:hint="eastAsia" w:ascii="ＭＳ 明朝" w:hAnsi="ＭＳ 明朝" w:eastAsia="ＭＳ 明朝"/>
          <w:sz w:val="20"/>
        </w:rPr>
        <w:t>　配置予定技術者について、技術士等資格を証明する資料を添付すること。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7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spacing w:val="4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Body Text Indent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="209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spacing w:val="4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ヘッダー (文字)"/>
    <w:next w:val="17"/>
    <w:link w:val="15"/>
    <w:uiPriority w:val="0"/>
    <w:rPr>
      <w:rFonts w:eastAsia="ＭＳ 明朝"/>
      <w:spacing w:val="4"/>
      <w:sz w:val="21"/>
    </w:rPr>
  </w:style>
  <w:style w:type="paragraph" w:styleId="18" w:customStyle="1">
    <w:name w:val="標準(太郎文書スタイル)"/>
    <w:next w:val="18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4</Words>
  <Characters>499</Characters>
  <Application>JUST Note</Application>
  <Lines>73</Lines>
  <Paragraphs>31</Paragraphs>
  <CharactersWithSpaces>624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松木　大祐</dc:creator>
  <cp:lastModifiedBy>松木　大祐</cp:lastModifiedBy>
  <cp:lastPrinted>2025-05-16T01:10:19Z</cp:lastPrinted>
  <dcterms:created xsi:type="dcterms:W3CDTF">2025-05-12T07:13:00Z</dcterms:created>
  <dcterms:modified xsi:type="dcterms:W3CDTF">2025-05-16T01:10:24Z</dcterms:modified>
  <cp:revision>3</cp:revision>
</cp:coreProperties>
</file>