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2"/>
        </w:rPr>
        <w:t>様式第３号（第４条関係）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17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2388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観音寺市農業委員会農業委員候補者応募申込書</w:t>
      </w:r>
    </w:p>
    <w:p>
      <w:pPr>
        <w:pStyle w:val="0"/>
        <w:spacing w:line="250" w:lineRule="exact"/>
        <w:rPr>
          <w:rFonts w:hint="eastAsia" w:ascii="BIZ UDゴシック" w:hAnsi="BIZ UDゴシック" w:eastAsia="BIZ UDゴシック"/>
          <w:color w:val="auto"/>
          <w:sz w:val="22"/>
        </w:rPr>
      </w:pPr>
      <w:bookmarkStart w:id="0" w:name="_GoBack"/>
      <w:bookmarkEnd w:id="0"/>
    </w:p>
    <w:p>
      <w:pPr>
        <w:pStyle w:val="0"/>
        <w:spacing w:line="220" w:lineRule="exact"/>
        <w:ind w:right="54"/>
        <w:jc w:val="right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年　　月　　日</w:t>
      </w:r>
    </w:p>
    <w:p>
      <w:pPr>
        <w:pStyle w:val="0"/>
        <w:spacing w:line="28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観音寺市長　　宛て</w:t>
      </w:r>
    </w:p>
    <w:p>
      <w:pPr>
        <w:pStyle w:val="0"/>
        <w:spacing w:line="26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252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観音寺市農業委員会の農業委員候補として次のとおり応募します。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33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tbl>
      <w:tblPr>
        <w:tblStyle w:val="21"/>
        <w:tblW w:w="9413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597"/>
        <w:gridCol w:w="624"/>
        <w:gridCol w:w="2136"/>
        <w:gridCol w:w="2820"/>
        <w:gridCol w:w="1236"/>
      </w:tblGrid>
      <w:tr>
        <w:trPr>
          <w:trHeight w:val="33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20" w:lineRule="exact"/>
              <w:ind w:left="749" w:right="73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氏名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性別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生年月日（満年齢）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ind w:left="852" w:right="85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住所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ind w:left="180" w:right="168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職業</w:t>
            </w:r>
          </w:p>
        </w:tc>
      </w:tr>
      <w:tr>
        <w:trPr>
          <w:trHeight w:val="800" w:hRule="exact"/>
        </w:trPr>
        <w:tc>
          <w:tcPr>
            <w:tcW w:w="2597" w:type="dxa"/>
            <w:vAlign w:val="center"/>
          </w:tcPr>
          <w:p>
            <w:pPr>
              <w:pStyle w:val="0"/>
              <w:spacing w:after="20" w:afterLines="0" w:afterAutospacing="0" w:line="250" w:lineRule="exact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年　　月　　日</w:t>
            </w:r>
          </w:p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（満　　歳）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416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16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（※）本人による署名に代えて、記名押印することもできます。</w:t>
            </w:r>
          </w:p>
        </w:tc>
      </w:tr>
      <w:tr>
        <w:trPr>
          <w:trHeight w:val="59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【連絡先】　固定電話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　　　　　　　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携帯電話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</w:t>
            </w:r>
          </w:p>
        </w:tc>
      </w:tr>
      <w:tr>
        <w:trPr>
          <w:trHeight w:val="536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□農業委員会等に関する法律第８条第４項に関する調査を行うことに同意します。</w:t>
            </w:r>
          </w:p>
        </w:tc>
      </w:tr>
      <w:tr>
        <w:trPr>
          <w:trHeight w:val="2081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【経歴】</w:t>
            </w:r>
          </w:p>
        </w:tc>
      </w:tr>
      <w:tr>
        <w:trPr>
          <w:trHeight w:val="2273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【農業経営の状況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】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（耕作面積、作目、農業従事日数、農業所得額等）</w:t>
            </w:r>
          </w:p>
        </w:tc>
      </w:tr>
      <w:tr>
        <w:trPr>
          <w:trHeight w:val="108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【認定農業者等の該当】</w:t>
            </w:r>
          </w:p>
          <w:p>
            <w:pPr>
              <w:pStyle w:val="0"/>
              <w:spacing w:before="140" w:beforeLines="0" w:beforeAutospacing="0" w:line="220" w:lineRule="exact"/>
              <w:ind w:left="48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１　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認定農業者（個人）</w:t>
            </w:r>
          </w:p>
          <w:p>
            <w:pPr>
              <w:pStyle w:val="0"/>
              <w:spacing w:before="140" w:beforeLines="0" w:beforeAutospacing="0" w:after="60" w:afterLines="0" w:afterAutospacing="0" w:line="220" w:lineRule="exact"/>
              <w:ind w:left="48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２　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認定農業者である法人の業務執行役員</w:t>
            </w:r>
          </w:p>
        </w:tc>
      </w:tr>
      <w:tr>
        <w:trPr>
          <w:trHeight w:val="2290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【応募の理由】</w:t>
            </w:r>
          </w:p>
        </w:tc>
      </w:tr>
      <w:tr>
        <w:trPr>
          <w:trHeight w:val="60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【農地利用最適化推進委員への応募の有無】　無・有　（応募する区域名：　　　　　　　）</w:t>
            </w:r>
          </w:p>
        </w:tc>
      </w:tr>
    </w:tbl>
    <w:p>
      <w:pPr>
        <w:pStyle w:val="0"/>
        <w:spacing w:line="120" w:lineRule="exact"/>
        <w:rPr>
          <w:rFonts w:hint="default"/>
          <w:sz w:val="22"/>
        </w:rPr>
      </w:pPr>
    </w:p>
    <w:sectPr>
      <w:type w:val="continuous"/>
      <w:pgSz w:w="11906" w:h="16838"/>
      <w:pgMar w:top="1420" w:right="1240" w:bottom="1300" w:left="1240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296</Characters>
  <Application>JUST Note</Application>
  <Lines>33</Lines>
  <Paragraphs>23</Paragraphs>
  <CharactersWithSpaces>332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合田　尊男</dc:creator>
  <cp:lastModifiedBy>森川　省三</cp:lastModifiedBy>
  <cp:lastPrinted>2021-07-09T01:52:00Z</cp:lastPrinted>
  <dcterms:created xsi:type="dcterms:W3CDTF">2021-07-09T01:52:00Z</dcterms:created>
  <dcterms:modified xsi:type="dcterms:W3CDTF">2021-07-09T01:52:17Z</dcterms:modified>
  <cp:revision>2</cp:revision>
</cp:coreProperties>
</file>